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DF" w:rsidRDefault="006C55DF" w:rsidP="006C55DF">
      <w:pPr>
        <w:spacing w:after="0" w:line="240" w:lineRule="auto"/>
        <w:rPr>
          <w:rFonts w:ascii="Times New Roman" w:eastAsia="Times New Roman" w:hAnsi="Times New Roman" w:cs="Times New Roman"/>
          <w:sz w:val="24"/>
          <w:szCs w:val="24"/>
        </w:rPr>
      </w:pPr>
      <w:r w:rsidRPr="006C55DF">
        <w:rPr>
          <w:rFonts w:ascii="Times New Roman" w:eastAsia="Times New Roman" w:hAnsi="Times New Roman" w:cs="Times New Roman"/>
          <w:b/>
          <w:sz w:val="24"/>
          <w:szCs w:val="24"/>
          <w:u w:val="single"/>
        </w:rPr>
        <w:t>Objective:</w:t>
      </w:r>
      <w:r>
        <w:rPr>
          <w:rFonts w:ascii="Times New Roman" w:eastAsia="Times New Roman" w:hAnsi="Times New Roman" w:cs="Times New Roman"/>
          <w:sz w:val="24"/>
          <w:szCs w:val="24"/>
        </w:rPr>
        <w:t xml:space="preserve"> </w:t>
      </w:r>
      <w:r w:rsidR="00B606EB">
        <w:rPr>
          <w:rFonts w:ascii="Times New Roman" w:eastAsia="Times New Roman" w:hAnsi="Times New Roman" w:cs="Times New Roman"/>
          <w:sz w:val="24"/>
          <w:szCs w:val="24"/>
        </w:rPr>
        <w:t>Plan your Active Directory – before deployment</w:t>
      </w:r>
    </w:p>
    <w:p w:rsidR="00B606EB" w:rsidRDefault="00B606EB" w:rsidP="00B606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Tasks C3</w:t>
      </w:r>
      <w:r w:rsidRPr="006C55DF">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Support, Track and document change implementation</w:t>
      </w:r>
    </w:p>
    <w:p w:rsidR="006C55DF" w:rsidRDefault="006C55DF" w:rsidP="006C55DF">
      <w:pPr>
        <w:spacing w:after="0" w:line="240" w:lineRule="auto"/>
        <w:rPr>
          <w:rFonts w:ascii="Times New Roman" w:eastAsia="Times New Roman" w:hAnsi="Times New Roman" w:cs="Times New Roman"/>
          <w:sz w:val="24"/>
          <w:szCs w:val="24"/>
        </w:rPr>
      </w:pPr>
      <w:r w:rsidRPr="006C55DF">
        <w:rPr>
          <w:rFonts w:ascii="Times New Roman" w:eastAsia="Times New Roman" w:hAnsi="Times New Roman" w:cs="Times New Roman"/>
          <w:b/>
          <w:sz w:val="24"/>
          <w:szCs w:val="24"/>
          <w:u w:val="single"/>
        </w:rPr>
        <w:t>Outcome:</w:t>
      </w:r>
      <w:r>
        <w:rPr>
          <w:rFonts w:ascii="Times New Roman" w:eastAsia="Times New Roman" w:hAnsi="Times New Roman" w:cs="Times New Roman"/>
          <w:sz w:val="24"/>
          <w:szCs w:val="24"/>
        </w:rPr>
        <w:t xml:space="preserve"> </w:t>
      </w:r>
      <w:r w:rsidR="00B606EB">
        <w:rPr>
          <w:rFonts w:ascii="Times New Roman" w:eastAsia="Times New Roman" w:hAnsi="Times New Roman" w:cs="Times New Roman"/>
          <w:sz w:val="24"/>
          <w:szCs w:val="24"/>
        </w:rPr>
        <w:t>Develop planning skill set for active directory</w:t>
      </w:r>
    </w:p>
    <w:p w:rsidR="00B606EB" w:rsidRDefault="00B606EB" w:rsidP="006C55DF">
      <w:pPr>
        <w:spacing w:after="0" w:line="240" w:lineRule="auto"/>
        <w:rPr>
          <w:rFonts w:ascii="Times New Roman" w:eastAsia="Times New Roman" w:hAnsi="Times New Roman" w:cs="Times New Roman"/>
          <w:sz w:val="24"/>
          <w:szCs w:val="24"/>
        </w:rPr>
      </w:pPr>
    </w:p>
    <w:tbl>
      <w:tblPr>
        <w:tblStyle w:val="LightShading"/>
        <w:tblW w:w="0" w:type="auto"/>
        <w:tblLook w:val="04A0" w:firstRow="1" w:lastRow="0" w:firstColumn="1" w:lastColumn="0" w:noHBand="0" w:noVBand="1"/>
      </w:tblPr>
      <w:tblGrid>
        <w:gridCol w:w="3402"/>
        <w:gridCol w:w="1134"/>
      </w:tblGrid>
      <w:tr w:rsidR="00AB2714" w:rsidTr="00AB27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AB2714" w:rsidRDefault="00AB2714" w:rsidP="00AB271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Scoring Rubric</w:t>
            </w:r>
          </w:p>
        </w:tc>
        <w:tc>
          <w:tcPr>
            <w:tcW w:w="1134" w:type="dxa"/>
          </w:tcPr>
          <w:p w:rsidR="00AB2714" w:rsidRDefault="00AB2714" w:rsidP="00AB2714">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AB2714" w:rsidTr="00AB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AB2714" w:rsidRDefault="00AB2714" w:rsidP="00AB271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Evidence</w:t>
            </w:r>
          </w:p>
        </w:tc>
        <w:tc>
          <w:tcPr>
            <w:tcW w:w="1134" w:type="dxa"/>
          </w:tcPr>
          <w:p w:rsidR="00AB2714" w:rsidRDefault="00AB2714" w:rsidP="00AB271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Points</w:t>
            </w:r>
          </w:p>
        </w:tc>
      </w:tr>
      <w:tr w:rsidR="00AB2714" w:rsidTr="00AB2714">
        <w:tc>
          <w:tcPr>
            <w:cnfStyle w:val="001000000000" w:firstRow="0" w:lastRow="0" w:firstColumn="1" w:lastColumn="0" w:oddVBand="0" w:evenVBand="0" w:oddHBand="0" w:evenHBand="0" w:firstRowFirstColumn="0" w:firstRowLastColumn="0" w:lastRowFirstColumn="0" w:lastRowLastColumn="0"/>
            <w:tcW w:w="3402" w:type="dxa"/>
          </w:tcPr>
          <w:p w:rsidR="00AB2714" w:rsidRDefault="00CC5C83" w:rsidP="00022AE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C5C8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step – part B – Server hardware recommendations</w:t>
            </w:r>
            <w:r w:rsidR="00694762">
              <w:rPr>
                <w:rFonts w:ascii="Times New Roman" w:eastAsia="Times New Roman" w:hAnsi="Times New Roman" w:cs="Times New Roman"/>
                <w:sz w:val="24"/>
                <w:szCs w:val="24"/>
              </w:rPr>
              <w:t xml:space="preserve"> table</w:t>
            </w:r>
          </w:p>
        </w:tc>
        <w:tc>
          <w:tcPr>
            <w:tcW w:w="1134" w:type="dxa"/>
          </w:tcPr>
          <w:p w:rsidR="00AB2714" w:rsidRDefault="00AB2714" w:rsidP="00AB271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AB2714" w:rsidTr="00AB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AB2714" w:rsidRDefault="00CC5C83" w:rsidP="00022AE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C5C8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step – part C – Server hardware cost – Screen shot</w:t>
            </w:r>
          </w:p>
        </w:tc>
        <w:tc>
          <w:tcPr>
            <w:tcW w:w="1134" w:type="dxa"/>
          </w:tcPr>
          <w:p w:rsidR="00AB2714" w:rsidRDefault="00AB2714" w:rsidP="00AB271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AB2714" w:rsidTr="00AB2714">
        <w:tc>
          <w:tcPr>
            <w:cnfStyle w:val="001000000000" w:firstRow="0" w:lastRow="0" w:firstColumn="1" w:lastColumn="0" w:oddVBand="0" w:evenVBand="0" w:oddHBand="0" w:evenHBand="0" w:firstRowFirstColumn="0" w:firstRowLastColumn="0" w:lastRowFirstColumn="0" w:lastRowLastColumn="0"/>
            <w:tcW w:w="3402" w:type="dxa"/>
          </w:tcPr>
          <w:p w:rsidR="00AB2714" w:rsidRDefault="00694762" w:rsidP="00C52B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9476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step – part 2 – </w:t>
            </w:r>
            <w:r w:rsidR="00C52B86">
              <w:rPr>
                <w:rFonts w:ascii="Times New Roman" w:eastAsia="Times New Roman" w:hAnsi="Times New Roman" w:cs="Times New Roman"/>
                <w:sz w:val="24"/>
                <w:szCs w:val="24"/>
              </w:rPr>
              <w:t>Domain</w:t>
            </w:r>
            <w:r>
              <w:rPr>
                <w:rFonts w:ascii="Times New Roman" w:eastAsia="Times New Roman" w:hAnsi="Times New Roman" w:cs="Times New Roman"/>
                <w:sz w:val="24"/>
                <w:szCs w:val="24"/>
              </w:rPr>
              <w:t xml:space="preserve"> Name table – Screen shot</w:t>
            </w:r>
          </w:p>
        </w:tc>
        <w:tc>
          <w:tcPr>
            <w:tcW w:w="1134" w:type="dxa"/>
          </w:tcPr>
          <w:p w:rsidR="00AB2714" w:rsidRDefault="00AB2714" w:rsidP="00AB271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AB2714" w:rsidTr="00AB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AB2714" w:rsidRDefault="002B4998" w:rsidP="00CC6CA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B4998">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step – fill in the boxes</w:t>
            </w:r>
          </w:p>
        </w:tc>
        <w:tc>
          <w:tcPr>
            <w:tcW w:w="1134" w:type="dxa"/>
          </w:tcPr>
          <w:p w:rsidR="00AB2714" w:rsidRDefault="00AB2714" w:rsidP="00AB271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AB2714" w:rsidTr="00AB2714">
        <w:tc>
          <w:tcPr>
            <w:cnfStyle w:val="001000000000" w:firstRow="0" w:lastRow="0" w:firstColumn="1" w:lastColumn="0" w:oddVBand="0" w:evenVBand="0" w:oddHBand="0" w:evenHBand="0" w:firstRowFirstColumn="0" w:firstRowLastColumn="0" w:lastRowFirstColumn="0" w:lastRowLastColumn="0"/>
            <w:tcW w:w="3402" w:type="dxa"/>
          </w:tcPr>
          <w:p w:rsidR="00AB2714" w:rsidRDefault="00AB2714" w:rsidP="00022AE6">
            <w:pPr>
              <w:spacing w:before="100" w:beforeAutospacing="1" w:after="100" w:afterAutospacing="1"/>
              <w:rPr>
                <w:rFonts w:ascii="Times New Roman" w:eastAsia="Times New Roman" w:hAnsi="Times New Roman" w:cs="Times New Roman"/>
                <w:sz w:val="24"/>
                <w:szCs w:val="24"/>
              </w:rPr>
            </w:pPr>
          </w:p>
        </w:tc>
        <w:tc>
          <w:tcPr>
            <w:tcW w:w="1134" w:type="dxa"/>
          </w:tcPr>
          <w:p w:rsidR="00AB2714" w:rsidRDefault="00AB2714" w:rsidP="00AB271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AB2714" w:rsidTr="00AB2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AB2714" w:rsidRDefault="00AB2714" w:rsidP="00AB271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Total Points</w:t>
            </w:r>
          </w:p>
        </w:tc>
        <w:tc>
          <w:tcPr>
            <w:tcW w:w="1134" w:type="dxa"/>
          </w:tcPr>
          <w:p w:rsidR="00AB2714" w:rsidRDefault="00AB2714" w:rsidP="00AB271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r>
    </w:tbl>
    <w:p w:rsidR="002A11EA" w:rsidRPr="00B606EB" w:rsidRDefault="002A11EA" w:rsidP="002A11EA">
      <w:pPr>
        <w:pStyle w:val="Heading3"/>
        <w:jc w:val="center"/>
      </w:pPr>
      <w:r w:rsidRPr="00B606EB">
        <w:t>Understand Active Directory Domain Services Design</w:t>
      </w:r>
    </w:p>
    <w:p w:rsidR="002A11EA" w:rsidRDefault="002A11EA" w:rsidP="002A11EA">
      <w:pPr>
        <w:pStyle w:val="IntenseQuote"/>
      </w:pPr>
      <w:r>
        <w:t xml:space="preserve">  Key points:</w:t>
      </w:r>
    </w:p>
    <w:p w:rsidR="002A11EA" w:rsidRDefault="002A11EA" w:rsidP="002A11EA">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Simplify user and resources management</w:t>
      </w:r>
    </w:p>
    <w:p w:rsidR="002A11EA" w:rsidRDefault="002A11EA" w:rsidP="002A11EA">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scalable, secure and infrastructures that will be easily manageable</w:t>
      </w:r>
    </w:p>
    <w:p w:rsidR="002A11EA" w:rsidRDefault="002A11EA" w:rsidP="002A11EA">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 your network infrastructure and multiple forest environments</w:t>
      </w:r>
    </w:p>
    <w:p w:rsidR="002A11EA" w:rsidRDefault="002A11EA" w:rsidP="002A11EA">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three phases</w:t>
      </w:r>
    </w:p>
    <w:p w:rsidR="002A11EA" w:rsidRDefault="002A11EA" w:rsidP="002A11EA">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 Phase – Active Directory Domain Services logical structure – Planning Phase</w:t>
      </w:r>
    </w:p>
    <w:p w:rsidR="002A11EA" w:rsidRDefault="002A11EA" w:rsidP="002A11EA">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Deployment Phase – Creates the design in an lab environment – Testing phase</w:t>
      </w:r>
    </w:p>
    <w:p w:rsidR="002A11EA" w:rsidRDefault="002A11EA" w:rsidP="002A11EA">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60592">
        <w:rPr>
          <w:rFonts w:ascii="Times New Roman" w:eastAsia="Times New Roman" w:hAnsi="Times New Roman" w:cs="Times New Roman"/>
          <w:sz w:val="24"/>
          <w:szCs w:val="24"/>
        </w:rPr>
        <w:t>Operations Phase – True implementation in the environment – Production phase</w:t>
      </w:r>
    </w:p>
    <w:p w:rsidR="00D4043F" w:rsidRDefault="00D4043F" w:rsidP="00260592">
      <w:pPr>
        <w:pStyle w:val="Heading3"/>
        <w:jc w:val="center"/>
      </w:pPr>
    </w:p>
    <w:p w:rsidR="00D4043F" w:rsidRDefault="00D4043F" w:rsidP="00260592">
      <w:pPr>
        <w:pStyle w:val="Heading3"/>
        <w:jc w:val="center"/>
      </w:pPr>
    </w:p>
    <w:p w:rsidR="00260592" w:rsidRDefault="002A11EA" w:rsidP="00260592">
      <w:pPr>
        <w:pStyle w:val="Heading3"/>
        <w:jc w:val="center"/>
      </w:pPr>
      <w:r>
        <w:lastRenderedPageBreak/>
        <w:t xml:space="preserve">Your business </w:t>
      </w:r>
      <w:r w:rsidR="00260592">
        <w:t>Scenario</w:t>
      </w:r>
    </w:p>
    <w:p w:rsidR="00260592" w:rsidRDefault="0058469B" w:rsidP="0058469B">
      <w:pPr>
        <w:spacing w:after="0" w:line="240" w:lineRule="auto"/>
      </w:pPr>
      <w:r w:rsidRPr="0058469B">
        <w:rPr>
          <w:b/>
        </w:rPr>
        <w:t>Company Name:</w:t>
      </w:r>
      <w:r>
        <w:t xml:space="preserve"> Exterminating Company</w:t>
      </w:r>
    </w:p>
    <w:p w:rsidR="0058469B" w:rsidRDefault="0058469B" w:rsidP="0058469B">
      <w:pPr>
        <w:spacing w:after="0" w:line="240" w:lineRule="auto"/>
      </w:pPr>
      <w:r w:rsidRPr="0058469B">
        <w:rPr>
          <w:b/>
        </w:rPr>
        <w:t>Company Employees:</w:t>
      </w:r>
      <w:r>
        <w:t xml:space="preserve"> 100</w:t>
      </w:r>
    </w:p>
    <w:p w:rsidR="0058469B" w:rsidRDefault="0058469B" w:rsidP="0058469B">
      <w:pPr>
        <w:spacing w:after="0" w:line="240" w:lineRule="auto"/>
      </w:pPr>
      <w:r w:rsidRPr="0058469B">
        <w:rPr>
          <w:b/>
        </w:rPr>
        <w:t>Company Profit:</w:t>
      </w:r>
      <w:r>
        <w:t xml:space="preserve"> 10,000 carrots a month</w:t>
      </w:r>
    </w:p>
    <w:p w:rsidR="0058469B" w:rsidRDefault="0058469B" w:rsidP="0058469B">
      <w:pPr>
        <w:spacing w:after="0" w:line="240" w:lineRule="auto"/>
      </w:pPr>
      <w:r w:rsidRPr="0058469B">
        <w:rPr>
          <w:b/>
        </w:rPr>
        <w:t xml:space="preserve">Company </w:t>
      </w:r>
      <w:r>
        <w:rPr>
          <w:b/>
        </w:rPr>
        <w:t>Owner</w:t>
      </w:r>
      <w:r w:rsidRPr="0058469B">
        <w:rPr>
          <w:b/>
        </w:rPr>
        <w:t>:</w:t>
      </w:r>
      <w:r>
        <w:t xml:space="preserve"> Bugs Bunny</w:t>
      </w:r>
    </w:p>
    <w:p w:rsidR="0058469B" w:rsidRDefault="0058469B" w:rsidP="0058469B">
      <w:pPr>
        <w:spacing w:after="0" w:line="240" w:lineRule="auto"/>
      </w:pPr>
      <w:r w:rsidRPr="0058469B">
        <w:rPr>
          <w:b/>
        </w:rPr>
        <w:t xml:space="preserve">Company </w:t>
      </w:r>
      <w:r w:rsidR="000945FF">
        <w:rPr>
          <w:b/>
        </w:rPr>
        <w:t>Location</w:t>
      </w:r>
      <w:r w:rsidRPr="0058469B">
        <w:rPr>
          <w:b/>
        </w:rPr>
        <w:t>:</w:t>
      </w:r>
      <w:r>
        <w:t xml:space="preserve"> </w:t>
      </w:r>
      <w:r w:rsidR="000945FF">
        <w:t>Lo</w:t>
      </w:r>
      <w:r w:rsidR="00683E27">
        <w:t>o</w:t>
      </w:r>
      <w:r w:rsidR="000945FF">
        <w:t>ney</w:t>
      </w:r>
      <w:r w:rsidR="00FE2B85">
        <w:t xml:space="preserve"> </w:t>
      </w:r>
      <w:r w:rsidR="000945FF">
        <w:t>Tunes,</w:t>
      </w:r>
      <w:r w:rsidR="00FE2B85">
        <w:t xml:space="preserve"> </w:t>
      </w:r>
      <w:r w:rsidR="000945FF">
        <w:t xml:space="preserve">Warner Brothers - </w:t>
      </w:r>
      <w:proofErr w:type="spellStart"/>
      <w:r w:rsidR="000945FF">
        <w:t>Marrs</w:t>
      </w:r>
      <w:proofErr w:type="spellEnd"/>
    </w:p>
    <w:p w:rsidR="0058469B" w:rsidRDefault="0058469B" w:rsidP="0058469B">
      <w:pPr>
        <w:spacing w:after="0" w:line="240" w:lineRule="auto"/>
      </w:pPr>
      <w:r w:rsidRPr="0058469B">
        <w:rPr>
          <w:b/>
        </w:rPr>
        <w:t xml:space="preserve">Company </w:t>
      </w:r>
      <w:r w:rsidR="00871998">
        <w:rPr>
          <w:b/>
        </w:rPr>
        <w:t>Motto</w:t>
      </w:r>
      <w:r w:rsidRPr="0058469B">
        <w:rPr>
          <w:b/>
        </w:rPr>
        <w:t>:</w:t>
      </w:r>
      <w:r>
        <w:t xml:space="preserve"> </w:t>
      </w:r>
      <w:r w:rsidR="00871998">
        <w:t xml:space="preserve">Gee, </w:t>
      </w:r>
      <w:proofErr w:type="spellStart"/>
      <w:r w:rsidR="00871998">
        <w:t>ain’t</w:t>
      </w:r>
      <w:proofErr w:type="spellEnd"/>
      <w:r w:rsidR="00871998">
        <w:t xml:space="preserve"> I a stinker?</w:t>
      </w:r>
    </w:p>
    <w:p w:rsidR="00871998" w:rsidRDefault="00871998" w:rsidP="0058469B">
      <w:pPr>
        <w:spacing w:after="0" w:line="240" w:lineRule="auto"/>
      </w:pPr>
    </w:p>
    <w:p w:rsidR="00871998" w:rsidRDefault="00871998" w:rsidP="0058469B">
      <w:pPr>
        <w:spacing w:after="0" w:line="240" w:lineRule="auto"/>
      </w:pPr>
      <w:r>
        <w:t>The scenario</w:t>
      </w:r>
    </w:p>
    <w:p w:rsidR="00871998" w:rsidRDefault="00871998" w:rsidP="0058469B">
      <w:pPr>
        <w:spacing w:after="0" w:line="240" w:lineRule="auto"/>
      </w:pPr>
    </w:p>
    <w:p w:rsidR="00871998" w:rsidRDefault="00871998" w:rsidP="0058469B">
      <w:pPr>
        <w:spacing w:after="0" w:line="240" w:lineRule="auto"/>
      </w:pPr>
      <w:r>
        <w:t xml:space="preserve">  Exterminating company is going to grow – in terms of locations.  Their future locations are going to be within </w:t>
      </w:r>
      <w:r w:rsidR="00FE2B85">
        <w:t xml:space="preserve">different planets.  </w:t>
      </w:r>
      <w:r>
        <w:t>Here’s what they are planning:</w:t>
      </w:r>
    </w:p>
    <w:p w:rsidR="00871998" w:rsidRDefault="00871998" w:rsidP="00871998">
      <w:pPr>
        <w:pStyle w:val="ListParagraph"/>
        <w:numPr>
          <w:ilvl w:val="0"/>
          <w:numId w:val="10"/>
        </w:numPr>
        <w:spacing w:after="0" w:line="240" w:lineRule="auto"/>
      </w:pPr>
      <w:r>
        <w:t xml:space="preserve">Build offices in the following locations – Earth, Venus, </w:t>
      </w:r>
      <w:r w:rsidR="00683E27">
        <w:t>Jupiter and Neptune</w:t>
      </w:r>
      <w:r w:rsidR="003904C9">
        <w:t xml:space="preserve"> with their existing main office – which is a rabbit hole!!!</w:t>
      </w:r>
    </w:p>
    <w:p w:rsidR="00683E27" w:rsidRDefault="00683E27" w:rsidP="00871998">
      <w:pPr>
        <w:pStyle w:val="ListParagraph"/>
        <w:numPr>
          <w:ilvl w:val="0"/>
          <w:numId w:val="10"/>
        </w:numPr>
        <w:spacing w:after="0" w:line="240" w:lineRule="auto"/>
      </w:pPr>
      <w:r>
        <w:t>Manage all computers in a control environment</w:t>
      </w:r>
    </w:p>
    <w:p w:rsidR="00683E27" w:rsidRDefault="00683E27" w:rsidP="00871998">
      <w:pPr>
        <w:pStyle w:val="ListParagraph"/>
        <w:numPr>
          <w:ilvl w:val="0"/>
          <w:numId w:val="10"/>
        </w:numPr>
        <w:spacing w:after="0" w:line="240" w:lineRule="auto"/>
      </w:pPr>
      <w:r>
        <w:t>Share resources across the network infrastructure</w:t>
      </w:r>
    </w:p>
    <w:p w:rsidR="00683E27" w:rsidRDefault="00683E27" w:rsidP="00871998">
      <w:pPr>
        <w:pStyle w:val="ListParagraph"/>
        <w:numPr>
          <w:ilvl w:val="0"/>
          <w:numId w:val="10"/>
        </w:numPr>
        <w:spacing w:after="0" w:line="240" w:lineRule="auto"/>
      </w:pPr>
      <w:r>
        <w:t xml:space="preserve">Lock down </w:t>
      </w:r>
      <w:r w:rsidR="00FE2B85">
        <w:t>Looney Tunes workstations – especially Tasmanian devil!!!!!</w:t>
      </w:r>
    </w:p>
    <w:p w:rsidR="00FE2B85" w:rsidRDefault="00FE2B85" w:rsidP="003904C9">
      <w:pPr>
        <w:spacing w:after="0" w:line="240" w:lineRule="auto"/>
      </w:pPr>
    </w:p>
    <w:p w:rsidR="003904C9" w:rsidRDefault="003904C9" w:rsidP="003904C9">
      <w:pPr>
        <w:spacing w:after="0" w:line="240" w:lineRule="auto"/>
      </w:pPr>
      <w:r>
        <w:t>Currently they DO NOT have any servers in place that you can use.  They want the latest and greatest Server, which is Server 2012.</w:t>
      </w:r>
    </w:p>
    <w:p w:rsidR="001F377B" w:rsidRPr="003904C9" w:rsidRDefault="00260592" w:rsidP="003904C9">
      <w:pPr>
        <w:pStyle w:val="IntenseQuote"/>
        <w:rPr>
          <w:rStyle w:val="IntenseReference"/>
          <w:b/>
          <w:bCs/>
          <w:smallCaps w:val="0"/>
          <w:color w:val="4F81BD" w:themeColor="accent1"/>
          <w:spacing w:val="0"/>
          <w:u w:val="none"/>
        </w:rPr>
      </w:pPr>
      <w:r>
        <w:t xml:space="preserve">  Key points:</w:t>
      </w:r>
    </w:p>
    <w:p w:rsidR="00260592" w:rsidRDefault="003904C9" w:rsidP="003904C9">
      <w:pPr>
        <w:pStyle w:val="ListParagraph"/>
        <w:numPr>
          <w:ilvl w:val="0"/>
          <w:numId w:val="12"/>
        </w:numPr>
      </w:pPr>
      <w:r>
        <w:t>They need server hardware to be specified on all sites.  Remember there are 4 planets and their rabbit hole (main office).</w:t>
      </w:r>
    </w:p>
    <w:p w:rsidR="003904C9" w:rsidRDefault="003904C9" w:rsidP="003904C9">
      <w:pPr>
        <w:pStyle w:val="ListParagraph"/>
        <w:numPr>
          <w:ilvl w:val="0"/>
          <w:numId w:val="12"/>
        </w:numPr>
      </w:pPr>
      <w:r>
        <w:t>Domain Name needs to be designed – Recall from Unit B</w:t>
      </w:r>
    </w:p>
    <w:p w:rsidR="003904C9" w:rsidRDefault="003904C9" w:rsidP="003904C9">
      <w:pPr>
        <w:pStyle w:val="ListParagraph"/>
        <w:numPr>
          <w:ilvl w:val="0"/>
          <w:numId w:val="12"/>
        </w:numPr>
      </w:pPr>
      <w:r>
        <w:t>Active Directory Domain Services needs to be designed – Recall from the 1</w:t>
      </w:r>
      <w:r w:rsidRPr="003904C9">
        <w:rPr>
          <w:vertAlign w:val="superscript"/>
        </w:rPr>
        <w:t>st</w:t>
      </w:r>
      <w:r>
        <w:t xml:space="preserve"> lecture of this unit</w:t>
      </w:r>
    </w:p>
    <w:p w:rsidR="003904C9" w:rsidRDefault="000329F4" w:rsidP="003904C9">
      <w:pPr>
        <w:pStyle w:val="ListParagraph"/>
        <w:numPr>
          <w:ilvl w:val="0"/>
          <w:numId w:val="12"/>
        </w:numPr>
      </w:pPr>
      <w:r>
        <w:t xml:space="preserve">Create </w:t>
      </w:r>
      <w:r w:rsidR="003904C9">
        <w:t>User accounts, Organizational Units</w:t>
      </w:r>
      <w:r>
        <w:t xml:space="preserve"> - needs</w:t>
      </w:r>
      <w:r w:rsidR="003904C9">
        <w:t xml:space="preserve"> to be designed – That will come up during this unit.</w:t>
      </w:r>
    </w:p>
    <w:p w:rsidR="003904C9" w:rsidRDefault="003904C9" w:rsidP="003904C9"/>
    <w:p w:rsidR="002A11EA" w:rsidRDefault="002A11EA" w:rsidP="003904C9"/>
    <w:p w:rsidR="003904C9" w:rsidRDefault="003904C9" w:rsidP="003904C9">
      <w:pPr>
        <w:rPr>
          <w:rStyle w:val="IntenseReference"/>
        </w:rPr>
      </w:pPr>
      <w:r>
        <w:rPr>
          <w:rStyle w:val="IntenseReference"/>
        </w:rPr>
        <w:t>1</w:t>
      </w:r>
      <w:r w:rsidRPr="003904C9">
        <w:rPr>
          <w:rStyle w:val="IntenseReference"/>
          <w:vertAlign w:val="superscript"/>
        </w:rPr>
        <w:t>st</w:t>
      </w:r>
      <w:r>
        <w:rPr>
          <w:rStyle w:val="IntenseReference"/>
        </w:rPr>
        <w:t xml:space="preserve"> step – Provide proper specifications of server hardware</w:t>
      </w:r>
    </w:p>
    <w:p w:rsidR="003904C9" w:rsidRDefault="003904C9" w:rsidP="003904C9">
      <w:r>
        <w:t>The 1</w:t>
      </w:r>
      <w:r w:rsidRPr="003904C9">
        <w:rPr>
          <w:vertAlign w:val="superscript"/>
        </w:rPr>
        <w:t>st</w:t>
      </w:r>
      <w:r>
        <w:t xml:space="preserve"> item that needs to be completed is the following:</w:t>
      </w:r>
    </w:p>
    <w:p w:rsidR="003904C9" w:rsidRDefault="000329F4" w:rsidP="000329F4">
      <w:pPr>
        <w:pStyle w:val="ListParagraph"/>
        <w:numPr>
          <w:ilvl w:val="0"/>
          <w:numId w:val="14"/>
        </w:numPr>
      </w:pPr>
      <w:r>
        <w:lastRenderedPageBreak/>
        <w:t xml:space="preserve">Read the following Article - </w:t>
      </w:r>
      <w:hyperlink r:id="rId8" w:history="1">
        <w:r w:rsidRPr="00E4618F">
          <w:rPr>
            <w:rStyle w:val="Hyperlink"/>
          </w:rPr>
          <w:t>http://www.servethehome.com/microsoft-windows-server-2012-hardware-requirements-recommendations/</w:t>
        </w:r>
      </w:hyperlink>
    </w:p>
    <w:p w:rsidR="000329F4" w:rsidRDefault="000329F4" w:rsidP="000329F4">
      <w:pPr>
        <w:pStyle w:val="ListParagraph"/>
        <w:numPr>
          <w:ilvl w:val="0"/>
          <w:numId w:val="14"/>
        </w:numPr>
      </w:pPr>
      <w:r>
        <w:t>Fill in the following Table</w:t>
      </w:r>
    </w:p>
    <w:tbl>
      <w:tblPr>
        <w:tblStyle w:val="LightList-Accent6"/>
        <w:tblW w:w="10941" w:type="dxa"/>
        <w:tblBorders>
          <w:insideH w:val="single" w:sz="6" w:space="0" w:color="F79646" w:themeColor="accent6"/>
          <w:insideV w:val="single" w:sz="6" w:space="0" w:color="F79646" w:themeColor="accent6"/>
        </w:tblBorders>
        <w:tblLook w:val="04A0" w:firstRow="1" w:lastRow="0" w:firstColumn="1" w:lastColumn="0" w:noHBand="0" w:noVBand="1"/>
      </w:tblPr>
      <w:tblGrid>
        <w:gridCol w:w="2247"/>
        <w:gridCol w:w="2889"/>
        <w:gridCol w:w="1905"/>
        <w:gridCol w:w="1976"/>
        <w:gridCol w:w="1924"/>
      </w:tblGrid>
      <w:tr w:rsidR="00CC5C83" w:rsidRPr="000329F4" w:rsidTr="00CC5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Pr>
          <w:p w:rsidR="00CC5C83" w:rsidRPr="000329F4" w:rsidRDefault="00CC5C83" w:rsidP="000329F4">
            <w:r w:rsidRPr="000329F4">
              <w:t>Hardware – Server Requirements</w:t>
            </w:r>
          </w:p>
        </w:tc>
        <w:tc>
          <w:tcPr>
            <w:tcW w:w="2148" w:type="dxa"/>
          </w:tcPr>
          <w:p w:rsidR="00CC5C83" w:rsidRPr="000329F4" w:rsidRDefault="00CC5C83" w:rsidP="000329F4">
            <w:pPr>
              <w:cnfStyle w:val="100000000000" w:firstRow="1" w:lastRow="0" w:firstColumn="0" w:lastColumn="0" w:oddVBand="0" w:evenVBand="0" w:oddHBand="0" w:evenHBand="0" w:firstRowFirstColumn="0" w:firstRowLastColumn="0" w:lastRowFirstColumn="0" w:lastRowLastColumn="0"/>
            </w:pPr>
            <w:r w:rsidRPr="000329F4">
              <w:t>Processor</w:t>
            </w:r>
          </w:p>
        </w:tc>
        <w:tc>
          <w:tcPr>
            <w:tcW w:w="2132" w:type="dxa"/>
          </w:tcPr>
          <w:p w:rsidR="00CC5C83" w:rsidRPr="000329F4" w:rsidRDefault="00CC5C83" w:rsidP="000329F4">
            <w:pPr>
              <w:cnfStyle w:val="100000000000" w:firstRow="1" w:lastRow="0" w:firstColumn="0" w:lastColumn="0" w:oddVBand="0" w:evenVBand="0" w:oddHBand="0" w:evenHBand="0" w:firstRowFirstColumn="0" w:firstRowLastColumn="0" w:lastRowFirstColumn="0" w:lastRowLastColumn="0"/>
            </w:pPr>
            <w:r w:rsidRPr="000329F4">
              <w:t>Hard disk space</w:t>
            </w:r>
          </w:p>
        </w:tc>
        <w:tc>
          <w:tcPr>
            <w:tcW w:w="2149" w:type="dxa"/>
          </w:tcPr>
          <w:p w:rsidR="00CC5C83" w:rsidRPr="000329F4" w:rsidRDefault="00CC5C83" w:rsidP="000329F4">
            <w:pPr>
              <w:cnfStyle w:val="100000000000" w:firstRow="1" w:lastRow="0" w:firstColumn="0" w:lastColumn="0" w:oddVBand="0" w:evenVBand="0" w:oddHBand="0" w:evenHBand="0" w:firstRowFirstColumn="0" w:firstRowLastColumn="0" w:lastRowFirstColumn="0" w:lastRowLastColumn="0"/>
            </w:pPr>
            <w:r w:rsidRPr="000329F4">
              <w:t>RAM (Memory)</w:t>
            </w:r>
          </w:p>
        </w:tc>
        <w:tc>
          <w:tcPr>
            <w:tcW w:w="2111" w:type="dxa"/>
          </w:tcPr>
          <w:p w:rsidR="00CC5C83" w:rsidRPr="000329F4" w:rsidRDefault="00CC5C83" w:rsidP="000329F4">
            <w:pPr>
              <w:cnfStyle w:val="100000000000" w:firstRow="1" w:lastRow="0" w:firstColumn="0" w:lastColumn="0" w:oddVBand="0" w:evenVBand="0" w:oddHBand="0" w:evenHBand="0" w:firstRowFirstColumn="0" w:firstRowLastColumn="0" w:lastRowFirstColumn="0" w:lastRowLastColumn="0"/>
            </w:pPr>
            <w:r>
              <w:t>Network Card</w:t>
            </w:r>
          </w:p>
        </w:tc>
      </w:tr>
      <w:tr w:rsidR="00CC5C83" w:rsidTr="00CC5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Pr>
          <w:p w:rsidR="00CC5C83" w:rsidRDefault="00CC5C83" w:rsidP="00E51267">
            <w:r>
              <w:t>Example Given (e.g.)</w:t>
            </w:r>
          </w:p>
        </w:tc>
        <w:tc>
          <w:tcPr>
            <w:tcW w:w="2148" w:type="dxa"/>
          </w:tcPr>
          <w:p w:rsidR="00CC5C83" w:rsidRDefault="00CC5C83" w:rsidP="00E51267">
            <w:pPr>
              <w:cnfStyle w:val="000000100000" w:firstRow="0" w:lastRow="0" w:firstColumn="0" w:lastColumn="0" w:oddVBand="0" w:evenVBand="0" w:oddHBand="1" w:evenHBand="0" w:firstRowFirstColumn="0" w:firstRowLastColumn="0" w:lastRowFirstColumn="0" w:lastRowLastColumn="0"/>
            </w:pPr>
            <w:r>
              <w:t>Pentium 4</w:t>
            </w:r>
          </w:p>
        </w:tc>
        <w:tc>
          <w:tcPr>
            <w:tcW w:w="2132" w:type="dxa"/>
          </w:tcPr>
          <w:p w:rsidR="00CC5C83" w:rsidRDefault="00CC5C83" w:rsidP="00E51267">
            <w:pPr>
              <w:cnfStyle w:val="000000100000" w:firstRow="0" w:lastRow="0" w:firstColumn="0" w:lastColumn="0" w:oddVBand="0" w:evenVBand="0" w:oddHBand="1" w:evenHBand="0" w:firstRowFirstColumn="0" w:firstRowLastColumn="0" w:lastRowFirstColumn="0" w:lastRowLastColumn="0"/>
            </w:pPr>
            <w:r>
              <w:t>1GB</w:t>
            </w:r>
          </w:p>
        </w:tc>
        <w:tc>
          <w:tcPr>
            <w:tcW w:w="2149" w:type="dxa"/>
          </w:tcPr>
          <w:p w:rsidR="00CC5C83" w:rsidRDefault="00CC5C83" w:rsidP="00E51267">
            <w:pPr>
              <w:cnfStyle w:val="000000100000" w:firstRow="0" w:lastRow="0" w:firstColumn="0" w:lastColumn="0" w:oddVBand="0" w:evenVBand="0" w:oddHBand="1" w:evenHBand="0" w:firstRowFirstColumn="0" w:firstRowLastColumn="0" w:lastRowFirstColumn="0" w:lastRowLastColumn="0"/>
            </w:pPr>
            <w:r>
              <w:t>512MB</w:t>
            </w:r>
          </w:p>
        </w:tc>
        <w:tc>
          <w:tcPr>
            <w:tcW w:w="2111" w:type="dxa"/>
          </w:tcPr>
          <w:p w:rsidR="00CC5C83" w:rsidRDefault="00CC5C83" w:rsidP="00E51267">
            <w:pPr>
              <w:cnfStyle w:val="000000100000" w:firstRow="0" w:lastRow="0" w:firstColumn="0" w:lastColumn="0" w:oddVBand="0" w:evenVBand="0" w:oddHBand="1" w:evenHBand="0" w:firstRowFirstColumn="0" w:firstRowLastColumn="0" w:lastRowFirstColumn="0" w:lastRowLastColumn="0"/>
            </w:pPr>
            <w:r>
              <w:t>1 – 10/100 NIC</w:t>
            </w:r>
          </w:p>
        </w:tc>
      </w:tr>
      <w:tr w:rsidR="00CC5C83" w:rsidTr="00CC5C83">
        <w:tc>
          <w:tcPr>
            <w:cnfStyle w:val="001000000000" w:firstRow="0" w:lastRow="0" w:firstColumn="1" w:lastColumn="0" w:oddVBand="0" w:evenVBand="0" w:oddHBand="0" w:evenHBand="0" w:firstRowFirstColumn="0" w:firstRowLastColumn="0" w:lastRowFirstColumn="0" w:lastRowLastColumn="0"/>
            <w:tcW w:w="2401" w:type="dxa"/>
          </w:tcPr>
          <w:p w:rsidR="00CC5C83" w:rsidRDefault="00CC5C83" w:rsidP="00E51267">
            <w:r>
              <w:t>Minimum requirements from the article above</w:t>
            </w:r>
          </w:p>
        </w:tc>
        <w:tc>
          <w:tcPr>
            <w:tcW w:w="2148" w:type="dxa"/>
          </w:tcPr>
          <w:p w:rsidR="00CC5C83" w:rsidRDefault="00AF11A7" w:rsidP="00E51267">
            <w:pPr>
              <w:cnfStyle w:val="000000000000" w:firstRow="0" w:lastRow="0" w:firstColumn="0" w:lastColumn="0" w:oddVBand="0" w:evenVBand="0" w:oddHBand="0" w:evenHBand="0" w:firstRowFirstColumn="0" w:firstRowLastColumn="0" w:lastRowFirstColumn="0" w:lastRowLastColumn="0"/>
            </w:pPr>
            <w:r>
              <w:t>64-Bit x64 CPU</w:t>
            </w:r>
            <w:r>
              <w:br/>
              <w:t>1.4GHZ</w:t>
            </w:r>
          </w:p>
        </w:tc>
        <w:tc>
          <w:tcPr>
            <w:tcW w:w="2132" w:type="dxa"/>
          </w:tcPr>
          <w:p w:rsidR="00CC5C83" w:rsidRDefault="00AF11A7" w:rsidP="00E51267">
            <w:pPr>
              <w:cnfStyle w:val="000000000000" w:firstRow="0" w:lastRow="0" w:firstColumn="0" w:lastColumn="0" w:oddVBand="0" w:evenVBand="0" w:oddHBand="0" w:evenHBand="0" w:firstRowFirstColumn="0" w:firstRowLastColumn="0" w:lastRowFirstColumn="0" w:lastRowLastColumn="0"/>
            </w:pPr>
            <w:r>
              <w:t xml:space="preserve">35+Gb either </w:t>
            </w:r>
            <w:proofErr w:type="spellStart"/>
            <w:r>
              <w:t>ssd</w:t>
            </w:r>
            <w:proofErr w:type="spellEnd"/>
            <w:r>
              <w:t xml:space="preserve"> or </w:t>
            </w:r>
            <w:proofErr w:type="spellStart"/>
            <w:r>
              <w:t>hdd</w:t>
            </w:r>
            <w:proofErr w:type="spellEnd"/>
          </w:p>
        </w:tc>
        <w:tc>
          <w:tcPr>
            <w:tcW w:w="2149" w:type="dxa"/>
          </w:tcPr>
          <w:p w:rsidR="00CC5C83" w:rsidRDefault="00AF11A7" w:rsidP="00E51267">
            <w:pPr>
              <w:cnfStyle w:val="000000000000" w:firstRow="0" w:lastRow="0" w:firstColumn="0" w:lastColumn="0" w:oddVBand="0" w:evenVBand="0" w:oddHBand="0" w:evenHBand="0" w:firstRowFirstColumn="0" w:firstRowLastColumn="0" w:lastRowFirstColumn="0" w:lastRowLastColumn="0"/>
            </w:pPr>
            <w:r>
              <w:t>512MB of ram</w:t>
            </w:r>
          </w:p>
        </w:tc>
        <w:tc>
          <w:tcPr>
            <w:tcW w:w="2111" w:type="dxa"/>
          </w:tcPr>
          <w:p w:rsidR="00CC5C83" w:rsidRDefault="00AF11A7" w:rsidP="00E51267">
            <w:pPr>
              <w:cnfStyle w:val="000000000000" w:firstRow="0" w:lastRow="0" w:firstColumn="0" w:lastColumn="0" w:oddVBand="0" w:evenVBand="0" w:oddHBand="0" w:evenHBand="0" w:firstRowFirstColumn="0" w:firstRowLastColumn="0" w:lastRowFirstColumn="0" w:lastRowLastColumn="0"/>
            </w:pPr>
            <w:r>
              <w:t>NIC</w:t>
            </w:r>
          </w:p>
        </w:tc>
      </w:tr>
      <w:tr w:rsidR="0096527E" w:rsidTr="00E5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1" w:type="dxa"/>
            <w:gridSpan w:val="5"/>
          </w:tcPr>
          <w:p w:rsidR="0096527E" w:rsidRPr="00CC5C83" w:rsidRDefault="0096527E" w:rsidP="00E51267">
            <w:pPr>
              <w:jc w:val="center"/>
              <w:rPr>
                <w:sz w:val="28"/>
              </w:rPr>
            </w:pPr>
            <w:r w:rsidRPr="00CC5C83">
              <w:rPr>
                <w:sz w:val="28"/>
              </w:rPr>
              <w:t xml:space="preserve">What will your </w:t>
            </w:r>
            <w:r>
              <w:rPr>
                <w:sz w:val="28"/>
              </w:rPr>
              <w:t xml:space="preserve">Domain Name </w:t>
            </w:r>
            <w:r w:rsidRPr="00CC5C83">
              <w:rPr>
                <w:sz w:val="28"/>
              </w:rPr>
              <w:t>be: Type in</w:t>
            </w:r>
            <w:r>
              <w:rPr>
                <w:sz w:val="28"/>
              </w:rPr>
              <w:t>to</w:t>
            </w:r>
            <w:r w:rsidRPr="00CC5C83">
              <w:rPr>
                <w:sz w:val="28"/>
              </w:rPr>
              <w:t xml:space="preserve"> the corresponding planet</w:t>
            </w:r>
            <w:r>
              <w:rPr>
                <w:sz w:val="28"/>
              </w:rPr>
              <w:t xml:space="preserve"> or office</w:t>
            </w:r>
            <w:r w:rsidRPr="00CC5C83">
              <w:rPr>
                <w:sz w:val="28"/>
              </w:rPr>
              <w:t>!!!</w:t>
            </w:r>
          </w:p>
        </w:tc>
      </w:tr>
      <w:tr w:rsidR="00CC5C83" w:rsidTr="00CC5C83">
        <w:tc>
          <w:tcPr>
            <w:cnfStyle w:val="001000000000" w:firstRow="0" w:lastRow="0" w:firstColumn="1" w:lastColumn="0" w:oddVBand="0" w:evenVBand="0" w:oddHBand="0" w:evenHBand="0" w:firstRowFirstColumn="0" w:firstRowLastColumn="0" w:lastRowFirstColumn="0" w:lastRowLastColumn="0"/>
            <w:tcW w:w="2401" w:type="dxa"/>
          </w:tcPr>
          <w:p w:rsidR="00CC5C83" w:rsidRDefault="00CC5C83" w:rsidP="000329F4">
            <w:r>
              <w:t>Main Office</w:t>
            </w:r>
          </w:p>
        </w:tc>
        <w:tc>
          <w:tcPr>
            <w:tcW w:w="2148" w:type="dxa"/>
          </w:tcPr>
          <w:p w:rsidR="00CC5C83" w:rsidRDefault="008D57A3" w:rsidP="000329F4">
            <w:pPr>
              <w:cnfStyle w:val="000000000000" w:firstRow="0" w:lastRow="0" w:firstColumn="0" w:lastColumn="0" w:oddVBand="0" w:evenVBand="0" w:oddHBand="0" w:evenHBand="0" w:firstRowFirstColumn="0" w:firstRowLastColumn="0" w:lastRowFirstColumn="0" w:lastRowLastColumn="0"/>
            </w:pPr>
            <w:r>
              <w:t>RabbitHole.LooneyTunes.com</w:t>
            </w:r>
          </w:p>
        </w:tc>
        <w:tc>
          <w:tcPr>
            <w:tcW w:w="2132" w:type="dxa"/>
          </w:tcPr>
          <w:p w:rsidR="00CC5C83" w:rsidRDefault="00CC5C83" w:rsidP="000329F4">
            <w:pPr>
              <w:cnfStyle w:val="000000000000" w:firstRow="0" w:lastRow="0" w:firstColumn="0" w:lastColumn="0" w:oddVBand="0" w:evenVBand="0" w:oddHBand="0" w:evenHBand="0" w:firstRowFirstColumn="0" w:firstRowLastColumn="0" w:lastRowFirstColumn="0" w:lastRowLastColumn="0"/>
            </w:pPr>
          </w:p>
        </w:tc>
        <w:tc>
          <w:tcPr>
            <w:tcW w:w="2149" w:type="dxa"/>
          </w:tcPr>
          <w:p w:rsidR="00CC5C83" w:rsidRDefault="00CC5C83" w:rsidP="000329F4">
            <w:pPr>
              <w:cnfStyle w:val="000000000000" w:firstRow="0" w:lastRow="0" w:firstColumn="0" w:lastColumn="0" w:oddVBand="0" w:evenVBand="0" w:oddHBand="0" w:evenHBand="0" w:firstRowFirstColumn="0" w:firstRowLastColumn="0" w:lastRowFirstColumn="0" w:lastRowLastColumn="0"/>
            </w:pPr>
          </w:p>
        </w:tc>
        <w:tc>
          <w:tcPr>
            <w:tcW w:w="2111" w:type="dxa"/>
          </w:tcPr>
          <w:p w:rsidR="00CC5C83" w:rsidRDefault="00CC5C83" w:rsidP="000329F4">
            <w:pPr>
              <w:cnfStyle w:val="000000000000" w:firstRow="0" w:lastRow="0" w:firstColumn="0" w:lastColumn="0" w:oddVBand="0" w:evenVBand="0" w:oddHBand="0" w:evenHBand="0" w:firstRowFirstColumn="0" w:firstRowLastColumn="0" w:lastRowFirstColumn="0" w:lastRowLastColumn="0"/>
            </w:pPr>
          </w:p>
        </w:tc>
      </w:tr>
      <w:tr w:rsidR="00CC5C83" w:rsidTr="00CC5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Pr>
          <w:p w:rsidR="00CC5C83" w:rsidRDefault="00CC5C83" w:rsidP="000329F4">
            <w:r>
              <w:t>Earth</w:t>
            </w:r>
          </w:p>
        </w:tc>
        <w:tc>
          <w:tcPr>
            <w:tcW w:w="2148" w:type="dxa"/>
          </w:tcPr>
          <w:p w:rsidR="00CC5C83" w:rsidRDefault="008D57A3" w:rsidP="000329F4">
            <w:pPr>
              <w:cnfStyle w:val="000000100000" w:firstRow="0" w:lastRow="0" w:firstColumn="0" w:lastColumn="0" w:oddVBand="0" w:evenVBand="0" w:oddHBand="1" w:evenHBand="0" w:firstRowFirstColumn="0" w:firstRowLastColumn="0" w:lastRowFirstColumn="0" w:lastRowLastColumn="0"/>
            </w:pPr>
            <w:r>
              <w:t>Earth.LooneyTunes.com</w:t>
            </w:r>
          </w:p>
        </w:tc>
        <w:tc>
          <w:tcPr>
            <w:tcW w:w="2132" w:type="dxa"/>
          </w:tcPr>
          <w:p w:rsidR="00CC5C83" w:rsidRDefault="00CC5C83" w:rsidP="000329F4">
            <w:pPr>
              <w:cnfStyle w:val="000000100000" w:firstRow="0" w:lastRow="0" w:firstColumn="0" w:lastColumn="0" w:oddVBand="0" w:evenVBand="0" w:oddHBand="1" w:evenHBand="0" w:firstRowFirstColumn="0" w:firstRowLastColumn="0" w:lastRowFirstColumn="0" w:lastRowLastColumn="0"/>
            </w:pPr>
          </w:p>
        </w:tc>
        <w:tc>
          <w:tcPr>
            <w:tcW w:w="2149" w:type="dxa"/>
          </w:tcPr>
          <w:p w:rsidR="00CC5C83" w:rsidRDefault="00CC5C83" w:rsidP="000329F4">
            <w:pPr>
              <w:cnfStyle w:val="000000100000" w:firstRow="0" w:lastRow="0" w:firstColumn="0" w:lastColumn="0" w:oddVBand="0" w:evenVBand="0" w:oddHBand="1" w:evenHBand="0" w:firstRowFirstColumn="0" w:firstRowLastColumn="0" w:lastRowFirstColumn="0" w:lastRowLastColumn="0"/>
            </w:pPr>
          </w:p>
        </w:tc>
        <w:tc>
          <w:tcPr>
            <w:tcW w:w="2111" w:type="dxa"/>
          </w:tcPr>
          <w:p w:rsidR="00CC5C83" w:rsidRDefault="00CC5C83" w:rsidP="000329F4">
            <w:pPr>
              <w:cnfStyle w:val="000000100000" w:firstRow="0" w:lastRow="0" w:firstColumn="0" w:lastColumn="0" w:oddVBand="0" w:evenVBand="0" w:oddHBand="1" w:evenHBand="0" w:firstRowFirstColumn="0" w:firstRowLastColumn="0" w:lastRowFirstColumn="0" w:lastRowLastColumn="0"/>
            </w:pPr>
          </w:p>
        </w:tc>
        <w:bookmarkStart w:id="0" w:name="_GoBack"/>
        <w:bookmarkEnd w:id="0"/>
      </w:tr>
      <w:tr w:rsidR="00CC5C83" w:rsidTr="00CC5C83">
        <w:tc>
          <w:tcPr>
            <w:cnfStyle w:val="001000000000" w:firstRow="0" w:lastRow="0" w:firstColumn="1" w:lastColumn="0" w:oddVBand="0" w:evenVBand="0" w:oddHBand="0" w:evenHBand="0" w:firstRowFirstColumn="0" w:firstRowLastColumn="0" w:lastRowFirstColumn="0" w:lastRowLastColumn="0"/>
            <w:tcW w:w="2401" w:type="dxa"/>
          </w:tcPr>
          <w:p w:rsidR="00CC5C83" w:rsidRDefault="00CC5C83" w:rsidP="000329F4">
            <w:r>
              <w:t>Venus</w:t>
            </w:r>
          </w:p>
        </w:tc>
        <w:tc>
          <w:tcPr>
            <w:tcW w:w="2148" w:type="dxa"/>
          </w:tcPr>
          <w:p w:rsidR="00CC5C83" w:rsidRDefault="008D57A3" w:rsidP="000329F4">
            <w:pPr>
              <w:cnfStyle w:val="000000000000" w:firstRow="0" w:lastRow="0" w:firstColumn="0" w:lastColumn="0" w:oddVBand="0" w:evenVBand="0" w:oddHBand="0" w:evenHBand="0" w:firstRowFirstColumn="0" w:firstRowLastColumn="0" w:lastRowFirstColumn="0" w:lastRowLastColumn="0"/>
            </w:pPr>
            <w:r>
              <w:t>Venus.LooneyTunes.com</w:t>
            </w:r>
          </w:p>
        </w:tc>
        <w:tc>
          <w:tcPr>
            <w:tcW w:w="2132" w:type="dxa"/>
          </w:tcPr>
          <w:p w:rsidR="00CC5C83" w:rsidRDefault="00CC5C83" w:rsidP="000329F4">
            <w:pPr>
              <w:cnfStyle w:val="000000000000" w:firstRow="0" w:lastRow="0" w:firstColumn="0" w:lastColumn="0" w:oddVBand="0" w:evenVBand="0" w:oddHBand="0" w:evenHBand="0" w:firstRowFirstColumn="0" w:firstRowLastColumn="0" w:lastRowFirstColumn="0" w:lastRowLastColumn="0"/>
            </w:pPr>
          </w:p>
        </w:tc>
        <w:tc>
          <w:tcPr>
            <w:tcW w:w="2149" w:type="dxa"/>
          </w:tcPr>
          <w:p w:rsidR="00CC5C83" w:rsidRDefault="00CC5C83" w:rsidP="000329F4">
            <w:pPr>
              <w:cnfStyle w:val="000000000000" w:firstRow="0" w:lastRow="0" w:firstColumn="0" w:lastColumn="0" w:oddVBand="0" w:evenVBand="0" w:oddHBand="0" w:evenHBand="0" w:firstRowFirstColumn="0" w:firstRowLastColumn="0" w:lastRowFirstColumn="0" w:lastRowLastColumn="0"/>
            </w:pPr>
          </w:p>
        </w:tc>
        <w:tc>
          <w:tcPr>
            <w:tcW w:w="2111" w:type="dxa"/>
          </w:tcPr>
          <w:p w:rsidR="00CC5C83" w:rsidRDefault="00CC5C83" w:rsidP="000329F4">
            <w:pPr>
              <w:cnfStyle w:val="000000000000" w:firstRow="0" w:lastRow="0" w:firstColumn="0" w:lastColumn="0" w:oddVBand="0" w:evenVBand="0" w:oddHBand="0" w:evenHBand="0" w:firstRowFirstColumn="0" w:firstRowLastColumn="0" w:lastRowFirstColumn="0" w:lastRowLastColumn="0"/>
            </w:pPr>
          </w:p>
        </w:tc>
      </w:tr>
      <w:tr w:rsidR="00CC5C83" w:rsidTr="00CC5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Pr>
          <w:p w:rsidR="00CC5C83" w:rsidRDefault="00CC5C83" w:rsidP="000329F4">
            <w:r>
              <w:t>Jupiter</w:t>
            </w:r>
          </w:p>
        </w:tc>
        <w:tc>
          <w:tcPr>
            <w:tcW w:w="2148" w:type="dxa"/>
          </w:tcPr>
          <w:p w:rsidR="00CC5C83" w:rsidRDefault="008D57A3" w:rsidP="000329F4">
            <w:pPr>
              <w:cnfStyle w:val="000000100000" w:firstRow="0" w:lastRow="0" w:firstColumn="0" w:lastColumn="0" w:oddVBand="0" w:evenVBand="0" w:oddHBand="1" w:evenHBand="0" w:firstRowFirstColumn="0" w:firstRowLastColumn="0" w:lastRowFirstColumn="0" w:lastRowLastColumn="0"/>
            </w:pPr>
            <w:r>
              <w:t>Jupiter.LooneyTunes.com</w:t>
            </w:r>
          </w:p>
        </w:tc>
        <w:tc>
          <w:tcPr>
            <w:tcW w:w="2132" w:type="dxa"/>
          </w:tcPr>
          <w:p w:rsidR="00CC5C83" w:rsidRDefault="00CC5C83" w:rsidP="000329F4">
            <w:pPr>
              <w:cnfStyle w:val="000000100000" w:firstRow="0" w:lastRow="0" w:firstColumn="0" w:lastColumn="0" w:oddVBand="0" w:evenVBand="0" w:oddHBand="1" w:evenHBand="0" w:firstRowFirstColumn="0" w:firstRowLastColumn="0" w:lastRowFirstColumn="0" w:lastRowLastColumn="0"/>
            </w:pPr>
          </w:p>
        </w:tc>
        <w:tc>
          <w:tcPr>
            <w:tcW w:w="2149" w:type="dxa"/>
          </w:tcPr>
          <w:p w:rsidR="00CC5C83" w:rsidRDefault="00CC5C83" w:rsidP="000329F4">
            <w:pPr>
              <w:cnfStyle w:val="000000100000" w:firstRow="0" w:lastRow="0" w:firstColumn="0" w:lastColumn="0" w:oddVBand="0" w:evenVBand="0" w:oddHBand="1" w:evenHBand="0" w:firstRowFirstColumn="0" w:firstRowLastColumn="0" w:lastRowFirstColumn="0" w:lastRowLastColumn="0"/>
            </w:pPr>
          </w:p>
        </w:tc>
        <w:tc>
          <w:tcPr>
            <w:tcW w:w="2111" w:type="dxa"/>
          </w:tcPr>
          <w:p w:rsidR="00CC5C83" w:rsidRDefault="00CC5C83" w:rsidP="000329F4">
            <w:pPr>
              <w:cnfStyle w:val="000000100000" w:firstRow="0" w:lastRow="0" w:firstColumn="0" w:lastColumn="0" w:oddVBand="0" w:evenVBand="0" w:oddHBand="1" w:evenHBand="0" w:firstRowFirstColumn="0" w:firstRowLastColumn="0" w:lastRowFirstColumn="0" w:lastRowLastColumn="0"/>
            </w:pPr>
          </w:p>
        </w:tc>
      </w:tr>
      <w:tr w:rsidR="00CC5C83" w:rsidTr="00CC5C83">
        <w:tc>
          <w:tcPr>
            <w:cnfStyle w:val="001000000000" w:firstRow="0" w:lastRow="0" w:firstColumn="1" w:lastColumn="0" w:oddVBand="0" w:evenVBand="0" w:oddHBand="0" w:evenHBand="0" w:firstRowFirstColumn="0" w:firstRowLastColumn="0" w:lastRowFirstColumn="0" w:lastRowLastColumn="0"/>
            <w:tcW w:w="2401" w:type="dxa"/>
          </w:tcPr>
          <w:p w:rsidR="00CC5C83" w:rsidRDefault="00CC5C83" w:rsidP="000329F4">
            <w:r>
              <w:t>Neptune</w:t>
            </w:r>
          </w:p>
        </w:tc>
        <w:tc>
          <w:tcPr>
            <w:tcW w:w="2148" w:type="dxa"/>
          </w:tcPr>
          <w:p w:rsidR="00CC5C83" w:rsidRDefault="008D57A3" w:rsidP="000329F4">
            <w:pPr>
              <w:cnfStyle w:val="000000000000" w:firstRow="0" w:lastRow="0" w:firstColumn="0" w:lastColumn="0" w:oddVBand="0" w:evenVBand="0" w:oddHBand="0" w:evenHBand="0" w:firstRowFirstColumn="0" w:firstRowLastColumn="0" w:lastRowFirstColumn="0" w:lastRowLastColumn="0"/>
            </w:pPr>
            <w:r>
              <w:t>Neptune.LooneyTunes.com</w:t>
            </w:r>
          </w:p>
        </w:tc>
        <w:tc>
          <w:tcPr>
            <w:tcW w:w="2132" w:type="dxa"/>
          </w:tcPr>
          <w:p w:rsidR="00CC5C83" w:rsidRDefault="00CC5C83" w:rsidP="000329F4">
            <w:pPr>
              <w:cnfStyle w:val="000000000000" w:firstRow="0" w:lastRow="0" w:firstColumn="0" w:lastColumn="0" w:oddVBand="0" w:evenVBand="0" w:oddHBand="0" w:evenHBand="0" w:firstRowFirstColumn="0" w:firstRowLastColumn="0" w:lastRowFirstColumn="0" w:lastRowLastColumn="0"/>
            </w:pPr>
          </w:p>
        </w:tc>
        <w:tc>
          <w:tcPr>
            <w:tcW w:w="2149" w:type="dxa"/>
          </w:tcPr>
          <w:p w:rsidR="00CC5C83" w:rsidRDefault="00CC5C83" w:rsidP="000329F4">
            <w:pPr>
              <w:cnfStyle w:val="000000000000" w:firstRow="0" w:lastRow="0" w:firstColumn="0" w:lastColumn="0" w:oddVBand="0" w:evenVBand="0" w:oddHBand="0" w:evenHBand="0" w:firstRowFirstColumn="0" w:firstRowLastColumn="0" w:lastRowFirstColumn="0" w:lastRowLastColumn="0"/>
            </w:pPr>
          </w:p>
        </w:tc>
        <w:tc>
          <w:tcPr>
            <w:tcW w:w="2111" w:type="dxa"/>
          </w:tcPr>
          <w:p w:rsidR="00CC5C83" w:rsidRDefault="00CC5C83" w:rsidP="000329F4">
            <w:pPr>
              <w:cnfStyle w:val="000000000000" w:firstRow="0" w:lastRow="0" w:firstColumn="0" w:lastColumn="0" w:oddVBand="0" w:evenVBand="0" w:oddHBand="0" w:evenHBand="0" w:firstRowFirstColumn="0" w:firstRowLastColumn="0" w:lastRowFirstColumn="0" w:lastRowLastColumn="0"/>
            </w:pPr>
          </w:p>
        </w:tc>
      </w:tr>
    </w:tbl>
    <w:p w:rsidR="000329F4" w:rsidRDefault="000329F4" w:rsidP="000329F4">
      <w:pPr>
        <w:ind w:left="360"/>
      </w:pPr>
    </w:p>
    <w:p w:rsidR="000329F4" w:rsidRDefault="00CC5C83" w:rsidP="00CC5C83">
      <w:pPr>
        <w:pStyle w:val="ListParagraph"/>
        <w:numPr>
          <w:ilvl w:val="0"/>
          <w:numId w:val="14"/>
        </w:numPr>
      </w:pPr>
      <w:r>
        <w:t xml:space="preserve">Let’s see how they actually cost.  To view the cost click on the following link: </w:t>
      </w:r>
      <w:hyperlink r:id="rId9" w:history="1">
        <w:r w:rsidRPr="00E4618F">
          <w:rPr>
            <w:rStyle w:val="Hyperlink"/>
          </w:rPr>
          <w:t>http://www.dell.com/us/business/p/poweredge-t420/fs</w:t>
        </w:r>
      </w:hyperlink>
    </w:p>
    <w:p w:rsidR="00CC5C83" w:rsidRPr="00C52B86" w:rsidRDefault="00CC5C83" w:rsidP="00CC5C83">
      <w:pPr>
        <w:pStyle w:val="ListParagraph"/>
        <w:numPr>
          <w:ilvl w:val="1"/>
          <w:numId w:val="14"/>
        </w:numPr>
        <w:rPr>
          <w:b/>
          <w:color w:val="FF0000"/>
          <w:sz w:val="28"/>
          <w:u w:val="single"/>
        </w:rPr>
      </w:pPr>
      <w:r>
        <w:t>Within that link, choose one that will fits to your recommended hardware specifications for exterminating company.</w:t>
      </w:r>
      <w:r w:rsidR="00C52B86">
        <w:t xml:space="preserve">  </w:t>
      </w:r>
      <w:r w:rsidR="00C52B86" w:rsidRPr="00C52B86">
        <w:rPr>
          <w:b/>
          <w:color w:val="FF0000"/>
          <w:sz w:val="28"/>
          <w:u w:val="single"/>
        </w:rPr>
        <w:t>Make Sure You Click On One!!!!</w:t>
      </w:r>
    </w:p>
    <w:p w:rsidR="00CC5C83" w:rsidRDefault="00CC5C83" w:rsidP="0096527E">
      <w:pPr>
        <w:pStyle w:val="Heading3"/>
        <w:jc w:val="center"/>
      </w:pPr>
      <w:r>
        <w:t>Were done choosing our hardware specifications for Server 2012 – now let’s design the DNS – Domain Name</w:t>
      </w:r>
    </w:p>
    <w:p w:rsidR="002A11EA" w:rsidRDefault="002A11EA" w:rsidP="0096527E">
      <w:pPr>
        <w:pStyle w:val="Heading3"/>
        <w:jc w:val="center"/>
      </w:pPr>
    </w:p>
    <w:p w:rsidR="002A11EA" w:rsidRDefault="002A11EA" w:rsidP="0096527E">
      <w:pPr>
        <w:pStyle w:val="Heading3"/>
        <w:jc w:val="center"/>
      </w:pPr>
    </w:p>
    <w:p w:rsidR="002A11EA" w:rsidRDefault="002A11EA" w:rsidP="002A11EA">
      <w:pPr>
        <w:pStyle w:val="Heading3"/>
      </w:pPr>
    </w:p>
    <w:p w:rsidR="009C1B90" w:rsidRDefault="00694762" w:rsidP="009C1B90">
      <w:pPr>
        <w:rPr>
          <w:rStyle w:val="IntenseReference"/>
        </w:rPr>
      </w:pPr>
      <w:r>
        <w:rPr>
          <w:rStyle w:val="IntenseReference"/>
        </w:rPr>
        <w:t>2</w:t>
      </w:r>
      <w:r w:rsidRPr="00694762">
        <w:rPr>
          <w:rStyle w:val="IntenseReference"/>
          <w:vertAlign w:val="superscript"/>
        </w:rPr>
        <w:t>nd</w:t>
      </w:r>
      <w:r>
        <w:rPr>
          <w:rStyle w:val="IntenseReference"/>
        </w:rPr>
        <w:t xml:space="preserve"> </w:t>
      </w:r>
      <w:r w:rsidR="009C1B90">
        <w:rPr>
          <w:rStyle w:val="IntenseReference"/>
        </w:rPr>
        <w:t>step – Provide a Domain Name</w:t>
      </w:r>
    </w:p>
    <w:p w:rsidR="0096527E" w:rsidRDefault="0096527E" w:rsidP="0096527E">
      <w:pPr>
        <w:pStyle w:val="Heading3"/>
        <w:jc w:val="center"/>
      </w:pPr>
      <w:r>
        <w:lastRenderedPageBreak/>
        <w:t>Domain Name Development – Shortcuts</w:t>
      </w:r>
    </w:p>
    <w:p w:rsidR="0096527E" w:rsidRDefault="0096527E" w:rsidP="0096527E">
      <w:pPr>
        <w:pStyle w:val="IntenseQuote"/>
      </w:pPr>
      <w:r>
        <w:t xml:space="preserve">  Key points:</w:t>
      </w:r>
    </w:p>
    <w:p w:rsidR="0096527E" w:rsidRPr="00117EDE" w:rsidRDefault="0096527E" w:rsidP="0096527E">
      <w:pPr>
        <w:pStyle w:val="ListParagraph"/>
        <w:numPr>
          <w:ilvl w:val="0"/>
          <w:numId w:val="17"/>
        </w:numPr>
        <w:rPr>
          <w:b/>
        </w:rPr>
      </w:pPr>
      <w:r w:rsidRPr="00117EDE">
        <w:rPr>
          <w:b/>
        </w:rPr>
        <w:t>Short and Simple</w:t>
      </w:r>
    </w:p>
    <w:p w:rsidR="0096527E" w:rsidRDefault="0096527E" w:rsidP="0096527E">
      <w:pPr>
        <w:pStyle w:val="ListParagraph"/>
        <w:numPr>
          <w:ilvl w:val="1"/>
          <w:numId w:val="17"/>
        </w:numPr>
      </w:pPr>
      <w:r w:rsidRPr="00117EDE">
        <w:rPr>
          <w:b/>
          <w:i/>
          <w:u w:val="single"/>
        </w:rPr>
        <w:t>DO NOT</w:t>
      </w:r>
      <w:r>
        <w:t xml:space="preserve"> have a long domain name like below</w:t>
      </w:r>
    </w:p>
    <w:p w:rsidR="0096527E" w:rsidRDefault="0096527E" w:rsidP="0096527E">
      <w:pPr>
        <w:pStyle w:val="ListParagraph"/>
        <w:numPr>
          <w:ilvl w:val="1"/>
          <w:numId w:val="17"/>
        </w:numPr>
      </w:pPr>
      <w:r>
        <w:t>Companythatkillsbugs.com</w:t>
      </w:r>
    </w:p>
    <w:p w:rsidR="0096527E" w:rsidRDefault="0096527E" w:rsidP="0096527E">
      <w:pPr>
        <w:pStyle w:val="ListParagraph"/>
        <w:numPr>
          <w:ilvl w:val="2"/>
          <w:numId w:val="17"/>
        </w:numPr>
      </w:pPr>
      <w:r>
        <w:t>That name is too long</w:t>
      </w:r>
    </w:p>
    <w:p w:rsidR="0096527E" w:rsidRPr="00117EDE" w:rsidRDefault="0096527E" w:rsidP="0096527E">
      <w:pPr>
        <w:pStyle w:val="ListParagraph"/>
        <w:numPr>
          <w:ilvl w:val="1"/>
          <w:numId w:val="17"/>
        </w:numPr>
        <w:rPr>
          <w:b/>
          <w:u w:val="single"/>
        </w:rPr>
      </w:pPr>
      <w:r w:rsidRPr="00117EDE">
        <w:rPr>
          <w:b/>
          <w:u w:val="single"/>
        </w:rPr>
        <w:t>Here’s an example of one.</w:t>
      </w:r>
    </w:p>
    <w:p w:rsidR="0096527E" w:rsidRDefault="0096527E" w:rsidP="0096527E">
      <w:pPr>
        <w:pStyle w:val="ListParagraph"/>
        <w:numPr>
          <w:ilvl w:val="2"/>
          <w:numId w:val="17"/>
        </w:numPr>
      </w:pPr>
      <w:r>
        <w:t>Company Name: Gladys Porter Zoo</w:t>
      </w:r>
    </w:p>
    <w:p w:rsidR="0096527E" w:rsidRDefault="0096527E" w:rsidP="0096527E">
      <w:pPr>
        <w:pStyle w:val="ListParagraph"/>
        <w:numPr>
          <w:ilvl w:val="2"/>
          <w:numId w:val="17"/>
        </w:numPr>
      </w:pPr>
      <w:r>
        <w:t>Domain Name:  gpz.org</w:t>
      </w:r>
    </w:p>
    <w:p w:rsidR="0096527E" w:rsidRPr="00117EDE" w:rsidRDefault="0096527E" w:rsidP="0096527E">
      <w:pPr>
        <w:pStyle w:val="ListParagraph"/>
        <w:numPr>
          <w:ilvl w:val="0"/>
          <w:numId w:val="17"/>
        </w:numPr>
        <w:rPr>
          <w:b/>
        </w:rPr>
      </w:pPr>
      <w:r w:rsidRPr="00117EDE">
        <w:rPr>
          <w:b/>
        </w:rPr>
        <w:t>Relation to the company name</w:t>
      </w:r>
    </w:p>
    <w:p w:rsidR="0096527E" w:rsidRDefault="0096527E" w:rsidP="0096527E">
      <w:pPr>
        <w:pStyle w:val="ListParagraph"/>
        <w:numPr>
          <w:ilvl w:val="1"/>
          <w:numId w:val="17"/>
        </w:numPr>
      </w:pPr>
      <w:r>
        <w:t>Make sure the name has a relation to the company name</w:t>
      </w:r>
    </w:p>
    <w:p w:rsidR="002A11EA" w:rsidRDefault="002A11EA" w:rsidP="002A11EA">
      <w:pPr>
        <w:pStyle w:val="ListParagraph"/>
        <w:numPr>
          <w:ilvl w:val="0"/>
          <w:numId w:val="17"/>
        </w:numPr>
      </w:pPr>
      <w:r>
        <w:t>Create your Domain name and input the result in the table below – but do not forget to create your other locations domain name also.  If you recall the other locations are usually called child domains or locations that share the domain name space.</w:t>
      </w:r>
    </w:p>
    <w:tbl>
      <w:tblPr>
        <w:tblStyle w:val="LightList-Accent6"/>
        <w:tblW w:w="10941" w:type="dxa"/>
        <w:tblBorders>
          <w:insideH w:val="single" w:sz="6" w:space="0" w:color="F79646" w:themeColor="accent6"/>
          <w:insideV w:val="single" w:sz="6" w:space="0" w:color="F79646" w:themeColor="accent6"/>
        </w:tblBorders>
        <w:tblLook w:val="04A0" w:firstRow="1" w:lastRow="0" w:firstColumn="1" w:lastColumn="0" w:noHBand="0" w:noVBand="1"/>
      </w:tblPr>
      <w:tblGrid>
        <w:gridCol w:w="2401"/>
        <w:gridCol w:w="2148"/>
        <w:gridCol w:w="2132"/>
        <w:gridCol w:w="2149"/>
        <w:gridCol w:w="2111"/>
      </w:tblGrid>
      <w:tr w:rsidR="009C1B90" w:rsidRPr="000329F4" w:rsidTr="00C07D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Pr>
          <w:p w:rsidR="009C1B90" w:rsidRPr="000329F4" w:rsidRDefault="009C1B90" w:rsidP="00E51267">
            <w:r>
              <w:t>Location</w:t>
            </w:r>
          </w:p>
        </w:tc>
        <w:tc>
          <w:tcPr>
            <w:tcW w:w="2148" w:type="dxa"/>
          </w:tcPr>
          <w:p w:rsidR="009C1B90" w:rsidRPr="000329F4" w:rsidRDefault="009C1B90" w:rsidP="00E51267">
            <w:pPr>
              <w:cnfStyle w:val="100000000000" w:firstRow="1" w:lastRow="0" w:firstColumn="0" w:lastColumn="0" w:oddVBand="0" w:evenVBand="0" w:oddHBand="0" w:evenHBand="0" w:firstRowFirstColumn="0" w:firstRowLastColumn="0" w:lastRowFirstColumn="0" w:lastRowLastColumn="0"/>
            </w:pPr>
            <w:r>
              <w:t>Domain Name</w:t>
            </w:r>
          </w:p>
        </w:tc>
        <w:tc>
          <w:tcPr>
            <w:tcW w:w="6392" w:type="dxa"/>
            <w:gridSpan w:val="3"/>
          </w:tcPr>
          <w:p w:rsidR="009C1B90" w:rsidRPr="000329F4" w:rsidRDefault="009C1B90" w:rsidP="00E51267">
            <w:pPr>
              <w:cnfStyle w:val="100000000000" w:firstRow="1" w:lastRow="0" w:firstColumn="0" w:lastColumn="0" w:oddVBand="0" w:evenVBand="0" w:oddHBand="0" w:evenHBand="0" w:firstRowFirstColumn="0" w:firstRowLastColumn="0" w:lastRowFirstColumn="0" w:lastRowLastColumn="0"/>
            </w:pPr>
            <w:r>
              <w:t>Hint: Use the TLD of .local</w:t>
            </w:r>
          </w:p>
        </w:tc>
      </w:tr>
      <w:tr w:rsidR="0096527E" w:rsidTr="00E5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Pr>
          <w:p w:rsidR="0096527E" w:rsidRDefault="0096527E" w:rsidP="00E51267">
            <w:r>
              <w:t>Saturn</w:t>
            </w:r>
          </w:p>
        </w:tc>
        <w:tc>
          <w:tcPr>
            <w:tcW w:w="2148" w:type="dxa"/>
          </w:tcPr>
          <w:p w:rsidR="0096527E" w:rsidRDefault="0096527E" w:rsidP="00E51267">
            <w:pPr>
              <w:cnfStyle w:val="000000100000" w:firstRow="0" w:lastRow="0" w:firstColumn="0" w:lastColumn="0" w:oddVBand="0" w:evenVBand="0" w:oddHBand="1" w:evenHBand="0" w:firstRowFirstColumn="0" w:firstRowLastColumn="0" w:lastRowFirstColumn="0" w:lastRowLastColumn="0"/>
            </w:pPr>
            <w:proofErr w:type="spellStart"/>
            <w:r>
              <w:t>Saturn.local</w:t>
            </w:r>
            <w:proofErr w:type="spellEnd"/>
          </w:p>
        </w:tc>
        <w:tc>
          <w:tcPr>
            <w:tcW w:w="2132" w:type="dxa"/>
          </w:tcPr>
          <w:p w:rsidR="0096527E" w:rsidRDefault="0096527E" w:rsidP="00E51267">
            <w:pPr>
              <w:cnfStyle w:val="000000100000" w:firstRow="0" w:lastRow="0" w:firstColumn="0" w:lastColumn="0" w:oddVBand="0" w:evenVBand="0" w:oddHBand="1" w:evenHBand="0" w:firstRowFirstColumn="0" w:firstRowLastColumn="0" w:lastRowFirstColumn="0" w:lastRowLastColumn="0"/>
            </w:pPr>
          </w:p>
        </w:tc>
        <w:tc>
          <w:tcPr>
            <w:tcW w:w="2149" w:type="dxa"/>
          </w:tcPr>
          <w:p w:rsidR="0096527E" w:rsidRDefault="0096527E" w:rsidP="00E51267">
            <w:pPr>
              <w:cnfStyle w:val="000000100000" w:firstRow="0" w:lastRow="0" w:firstColumn="0" w:lastColumn="0" w:oddVBand="0" w:evenVBand="0" w:oddHBand="1" w:evenHBand="0" w:firstRowFirstColumn="0" w:firstRowLastColumn="0" w:lastRowFirstColumn="0" w:lastRowLastColumn="0"/>
            </w:pPr>
          </w:p>
        </w:tc>
        <w:tc>
          <w:tcPr>
            <w:tcW w:w="2111" w:type="dxa"/>
          </w:tcPr>
          <w:p w:rsidR="0096527E" w:rsidRDefault="0096527E" w:rsidP="00E51267">
            <w:pPr>
              <w:cnfStyle w:val="000000100000" w:firstRow="0" w:lastRow="0" w:firstColumn="0" w:lastColumn="0" w:oddVBand="0" w:evenVBand="0" w:oddHBand="1" w:evenHBand="0" w:firstRowFirstColumn="0" w:firstRowLastColumn="0" w:lastRowFirstColumn="0" w:lastRowLastColumn="0"/>
            </w:pPr>
          </w:p>
        </w:tc>
      </w:tr>
      <w:tr w:rsidR="0096527E" w:rsidTr="00E51267">
        <w:tc>
          <w:tcPr>
            <w:cnfStyle w:val="001000000000" w:firstRow="0" w:lastRow="0" w:firstColumn="1" w:lastColumn="0" w:oddVBand="0" w:evenVBand="0" w:oddHBand="0" w:evenHBand="0" w:firstRowFirstColumn="0" w:firstRowLastColumn="0" w:lastRowFirstColumn="0" w:lastRowLastColumn="0"/>
            <w:tcW w:w="10941" w:type="dxa"/>
            <w:gridSpan w:val="5"/>
          </w:tcPr>
          <w:p w:rsidR="0096527E" w:rsidRPr="00CC5C83" w:rsidRDefault="0096527E" w:rsidP="0096527E">
            <w:pPr>
              <w:jc w:val="center"/>
              <w:rPr>
                <w:sz w:val="28"/>
              </w:rPr>
            </w:pPr>
            <w:r w:rsidRPr="00CC5C83">
              <w:rPr>
                <w:sz w:val="28"/>
              </w:rPr>
              <w:t xml:space="preserve">What will your </w:t>
            </w:r>
            <w:r>
              <w:rPr>
                <w:sz w:val="28"/>
              </w:rPr>
              <w:t xml:space="preserve">Domain Name </w:t>
            </w:r>
            <w:r w:rsidRPr="00CC5C83">
              <w:rPr>
                <w:sz w:val="28"/>
              </w:rPr>
              <w:t>be: Type in</w:t>
            </w:r>
            <w:r>
              <w:rPr>
                <w:sz w:val="28"/>
              </w:rPr>
              <w:t>to</w:t>
            </w:r>
            <w:r w:rsidRPr="00CC5C83">
              <w:rPr>
                <w:sz w:val="28"/>
              </w:rPr>
              <w:t xml:space="preserve"> the corresponding planet</w:t>
            </w:r>
            <w:r>
              <w:rPr>
                <w:sz w:val="28"/>
              </w:rPr>
              <w:t xml:space="preserve"> or office</w:t>
            </w:r>
            <w:r w:rsidRPr="00CC5C83">
              <w:rPr>
                <w:sz w:val="28"/>
              </w:rPr>
              <w:t>!!!</w:t>
            </w:r>
          </w:p>
        </w:tc>
      </w:tr>
      <w:tr w:rsidR="0096527E" w:rsidTr="00E5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Pr>
          <w:p w:rsidR="0096527E" w:rsidRDefault="0096527E" w:rsidP="00E51267">
            <w:r>
              <w:t>Main Office</w:t>
            </w:r>
          </w:p>
        </w:tc>
        <w:tc>
          <w:tcPr>
            <w:tcW w:w="2148" w:type="dxa"/>
          </w:tcPr>
          <w:p w:rsidR="0096527E" w:rsidRDefault="0096527E" w:rsidP="00E51267">
            <w:pPr>
              <w:cnfStyle w:val="000000100000" w:firstRow="0" w:lastRow="0" w:firstColumn="0" w:lastColumn="0" w:oddVBand="0" w:evenVBand="0" w:oddHBand="1" w:evenHBand="0" w:firstRowFirstColumn="0" w:firstRowLastColumn="0" w:lastRowFirstColumn="0" w:lastRowLastColumn="0"/>
            </w:pPr>
          </w:p>
        </w:tc>
        <w:tc>
          <w:tcPr>
            <w:tcW w:w="2132" w:type="dxa"/>
          </w:tcPr>
          <w:p w:rsidR="0096527E" w:rsidRDefault="0096527E" w:rsidP="00E51267">
            <w:pPr>
              <w:cnfStyle w:val="000000100000" w:firstRow="0" w:lastRow="0" w:firstColumn="0" w:lastColumn="0" w:oddVBand="0" w:evenVBand="0" w:oddHBand="1" w:evenHBand="0" w:firstRowFirstColumn="0" w:firstRowLastColumn="0" w:lastRowFirstColumn="0" w:lastRowLastColumn="0"/>
            </w:pPr>
          </w:p>
        </w:tc>
        <w:tc>
          <w:tcPr>
            <w:tcW w:w="2149" w:type="dxa"/>
          </w:tcPr>
          <w:p w:rsidR="0096527E" w:rsidRDefault="0096527E" w:rsidP="00E51267">
            <w:pPr>
              <w:cnfStyle w:val="000000100000" w:firstRow="0" w:lastRow="0" w:firstColumn="0" w:lastColumn="0" w:oddVBand="0" w:evenVBand="0" w:oddHBand="1" w:evenHBand="0" w:firstRowFirstColumn="0" w:firstRowLastColumn="0" w:lastRowFirstColumn="0" w:lastRowLastColumn="0"/>
            </w:pPr>
          </w:p>
        </w:tc>
        <w:tc>
          <w:tcPr>
            <w:tcW w:w="2111" w:type="dxa"/>
          </w:tcPr>
          <w:p w:rsidR="0096527E" w:rsidRDefault="0096527E" w:rsidP="00E51267">
            <w:pPr>
              <w:cnfStyle w:val="000000100000" w:firstRow="0" w:lastRow="0" w:firstColumn="0" w:lastColumn="0" w:oddVBand="0" w:evenVBand="0" w:oddHBand="1" w:evenHBand="0" w:firstRowFirstColumn="0" w:firstRowLastColumn="0" w:lastRowFirstColumn="0" w:lastRowLastColumn="0"/>
            </w:pPr>
          </w:p>
        </w:tc>
      </w:tr>
      <w:tr w:rsidR="0096527E" w:rsidTr="00E51267">
        <w:tc>
          <w:tcPr>
            <w:cnfStyle w:val="001000000000" w:firstRow="0" w:lastRow="0" w:firstColumn="1" w:lastColumn="0" w:oddVBand="0" w:evenVBand="0" w:oddHBand="0" w:evenHBand="0" w:firstRowFirstColumn="0" w:firstRowLastColumn="0" w:lastRowFirstColumn="0" w:lastRowLastColumn="0"/>
            <w:tcW w:w="2401" w:type="dxa"/>
          </w:tcPr>
          <w:p w:rsidR="0096527E" w:rsidRDefault="0096527E" w:rsidP="00E51267">
            <w:r>
              <w:t>Earth</w:t>
            </w:r>
          </w:p>
        </w:tc>
        <w:tc>
          <w:tcPr>
            <w:tcW w:w="2148" w:type="dxa"/>
          </w:tcPr>
          <w:p w:rsidR="0096527E" w:rsidRDefault="0096527E" w:rsidP="00E51267">
            <w:pPr>
              <w:cnfStyle w:val="000000000000" w:firstRow="0" w:lastRow="0" w:firstColumn="0" w:lastColumn="0" w:oddVBand="0" w:evenVBand="0" w:oddHBand="0" w:evenHBand="0" w:firstRowFirstColumn="0" w:firstRowLastColumn="0" w:lastRowFirstColumn="0" w:lastRowLastColumn="0"/>
            </w:pPr>
          </w:p>
        </w:tc>
        <w:tc>
          <w:tcPr>
            <w:tcW w:w="2132" w:type="dxa"/>
          </w:tcPr>
          <w:p w:rsidR="0096527E" w:rsidRDefault="0096527E" w:rsidP="00E51267">
            <w:pPr>
              <w:cnfStyle w:val="000000000000" w:firstRow="0" w:lastRow="0" w:firstColumn="0" w:lastColumn="0" w:oddVBand="0" w:evenVBand="0" w:oddHBand="0" w:evenHBand="0" w:firstRowFirstColumn="0" w:firstRowLastColumn="0" w:lastRowFirstColumn="0" w:lastRowLastColumn="0"/>
            </w:pPr>
          </w:p>
        </w:tc>
        <w:tc>
          <w:tcPr>
            <w:tcW w:w="2149" w:type="dxa"/>
          </w:tcPr>
          <w:p w:rsidR="0096527E" w:rsidRDefault="0096527E" w:rsidP="00E51267">
            <w:pPr>
              <w:cnfStyle w:val="000000000000" w:firstRow="0" w:lastRow="0" w:firstColumn="0" w:lastColumn="0" w:oddVBand="0" w:evenVBand="0" w:oddHBand="0" w:evenHBand="0" w:firstRowFirstColumn="0" w:firstRowLastColumn="0" w:lastRowFirstColumn="0" w:lastRowLastColumn="0"/>
            </w:pPr>
          </w:p>
        </w:tc>
        <w:tc>
          <w:tcPr>
            <w:tcW w:w="2111" w:type="dxa"/>
          </w:tcPr>
          <w:p w:rsidR="0096527E" w:rsidRDefault="0096527E" w:rsidP="00E51267">
            <w:pPr>
              <w:cnfStyle w:val="000000000000" w:firstRow="0" w:lastRow="0" w:firstColumn="0" w:lastColumn="0" w:oddVBand="0" w:evenVBand="0" w:oddHBand="0" w:evenHBand="0" w:firstRowFirstColumn="0" w:firstRowLastColumn="0" w:lastRowFirstColumn="0" w:lastRowLastColumn="0"/>
            </w:pPr>
          </w:p>
        </w:tc>
      </w:tr>
      <w:tr w:rsidR="0096527E" w:rsidTr="00E5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Pr>
          <w:p w:rsidR="0096527E" w:rsidRDefault="0096527E" w:rsidP="00E51267">
            <w:r>
              <w:t>Venus</w:t>
            </w:r>
          </w:p>
        </w:tc>
        <w:tc>
          <w:tcPr>
            <w:tcW w:w="2148" w:type="dxa"/>
          </w:tcPr>
          <w:p w:rsidR="0096527E" w:rsidRDefault="0096527E" w:rsidP="00E51267">
            <w:pPr>
              <w:cnfStyle w:val="000000100000" w:firstRow="0" w:lastRow="0" w:firstColumn="0" w:lastColumn="0" w:oddVBand="0" w:evenVBand="0" w:oddHBand="1" w:evenHBand="0" w:firstRowFirstColumn="0" w:firstRowLastColumn="0" w:lastRowFirstColumn="0" w:lastRowLastColumn="0"/>
            </w:pPr>
          </w:p>
        </w:tc>
        <w:tc>
          <w:tcPr>
            <w:tcW w:w="2132" w:type="dxa"/>
          </w:tcPr>
          <w:p w:rsidR="0096527E" w:rsidRDefault="0096527E" w:rsidP="00E51267">
            <w:pPr>
              <w:cnfStyle w:val="000000100000" w:firstRow="0" w:lastRow="0" w:firstColumn="0" w:lastColumn="0" w:oddVBand="0" w:evenVBand="0" w:oddHBand="1" w:evenHBand="0" w:firstRowFirstColumn="0" w:firstRowLastColumn="0" w:lastRowFirstColumn="0" w:lastRowLastColumn="0"/>
            </w:pPr>
          </w:p>
        </w:tc>
        <w:tc>
          <w:tcPr>
            <w:tcW w:w="2149" w:type="dxa"/>
          </w:tcPr>
          <w:p w:rsidR="0096527E" w:rsidRDefault="0096527E" w:rsidP="00E51267">
            <w:pPr>
              <w:cnfStyle w:val="000000100000" w:firstRow="0" w:lastRow="0" w:firstColumn="0" w:lastColumn="0" w:oddVBand="0" w:evenVBand="0" w:oddHBand="1" w:evenHBand="0" w:firstRowFirstColumn="0" w:firstRowLastColumn="0" w:lastRowFirstColumn="0" w:lastRowLastColumn="0"/>
            </w:pPr>
          </w:p>
        </w:tc>
        <w:tc>
          <w:tcPr>
            <w:tcW w:w="2111" w:type="dxa"/>
          </w:tcPr>
          <w:p w:rsidR="0096527E" w:rsidRDefault="0096527E" w:rsidP="00E51267">
            <w:pPr>
              <w:cnfStyle w:val="000000100000" w:firstRow="0" w:lastRow="0" w:firstColumn="0" w:lastColumn="0" w:oddVBand="0" w:evenVBand="0" w:oddHBand="1" w:evenHBand="0" w:firstRowFirstColumn="0" w:firstRowLastColumn="0" w:lastRowFirstColumn="0" w:lastRowLastColumn="0"/>
            </w:pPr>
          </w:p>
        </w:tc>
      </w:tr>
      <w:tr w:rsidR="0096527E" w:rsidTr="00E51267">
        <w:tc>
          <w:tcPr>
            <w:cnfStyle w:val="001000000000" w:firstRow="0" w:lastRow="0" w:firstColumn="1" w:lastColumn="0" w:oddVBand="0" w:evenVBand="0" w:oddHBand="0" w:evenHBand="0" w:firstRowFirstColumn="0" w:firstRowLastColumn="0" w:lastRowFirstColumn="0" w:lastRowLastColumn="0"/>
            <w:tcW w:w="2401" w:type="dxa"/>
          </w:tcPr>
          <w:p w:rsidR="0096527E" w:rsidRDefault="0096527E" w:rsidP="00E51267">
            <w:r>
              <w:t>Jupiter</w:t>
            </w:r>
          </w:p>
        </w:tc>
        <w:tc>
          <w:tcPr>
            <w:tcW w:w="2148" w:type="dxa"/>
          </w:tcPr>
          <w:p w:rsidR="0096527E" w:rsidRDefault="0096527E" w:rsidP="00E51267">
            <w:pPr>
              <w:cnfStyle w:val="000000000000" w:firstRow="0" w:lastRow="0" w:firstColumn="0" w:lastColumn="0" w:oddVBand="0" w:evenVBand="0" w:oddHBand="0" w:evenHBand="0" w:firstRowFirstColumn="0" w:firstRowLastColumn="0" w:lastRowFirstColumn="0" w:lastRowLastColumn="0"/>
            </w:pPr>
          </w:p>
        </w:tc>
        <w:tc>
          <w:tcPr>
            <w:tcW w:w="2132" w:type="dxa"/>
          </w:tcPr>
          <w:p w:rsidR="0096527E" w:rsidRDefault="0096527E" w:rsidP="00E51267">
            <w:pPr>
              <w:cnfStyle w:val="000000000000" w:firstRow="0" w:lastRow="0" w:firstColumn="0" w:lastColumn="0" w:oddVBand="0" w:evenVBand="0" w:oddHBand="0" w:evenHBand="0" w:firstRowFirstColumn="0" w:firstRowLastColumn="0" w:lastRowFirstColumn="0" w:lastRowLastColumn="0"/>
            </w:pPr>
          </w:p>
        </w:tc>
        <w:tc>
          <w:tcPr>
            <w:tcW w:w="2149" w:type="dxa"/>
          </w:tcPr>
          <w:p w:rsidR="0096527E" w:rsidRDefault="0096527E" w:rsidP="00E51267">
            <w:pPr>
              <w:cnfStyle w:val="000000000000" w:firstRow="0" w:lastRow="0" w:firstColumn="0" w:lastColumn="0" w:oddVBand="0" w:evenVBand="0" w:oddHBand="0" w:evenHBand="0" w:firstRowFirstColumn="0" w:firstRowLastColumn="0" w:lastRowFirstColumn="0" w:lastRowLastColumn="0"/>
            </w:pPr>
          </w:p>
        </w:tc>
        <w:tc>
          <w:tcPr>
            <w:tcW w:w="2111" w:type="dxa"/>
          </w:tcPr>
          <w:p w:rsidR="0096527E" w:rsidRDefault="0096527E" w:rsidP="00E51267">
            <w:pPr>
              <w:cnfStyle w:val="000000000000" w:firstRow="0" w:lastRow="0" w:firstColumn="0" w:lastColumn="0" w:oddVBand="0" w:evenVBand="0" w:oddHBand="0" w:evenHBand="0" w:firstRowFirstColumn="0" w:firstRowLastColumn="0" w:lastRowFirstColumn="0" w:lastRowLastColumn="0"/>
            </w:pPr>
          </w:p>
        </w:tc>
      </w:tr>
      <w:tr w:rsidR="0096527E" w:rsidTr="00E5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Pr>
          <w:p w:rsidR="0096527E" w:rsidRDefault="0096527E" w:rsidP="00E51267">
            <w:r>
              <w:t>Neptune</w:t>
            </w:r>
          </w:p>
        </w:tc>
        <w:tc>
          <w:tcPr>
            <w:tcW w:w="2148" w:type="dxa"/>
          </w:tcPr>
          <w:p w:rsidR="0096527E" w:rsidRDefault="0096527E" w:rsidP="00E51267">
            <w:pPr>
              <w:cnfStyle w:val="000000100000" w:firstRow="0" w:lastRow="0" w:firstColumn="0" w:lastColumn="0" w:oddVBand="0" w:evenVBand="0" w:oddHBand="1" w:evenHBand="0" w:firstRowFirstColumn="0" w:firstRowLastColumn="0" w:lastRowFirstColumn="0" w:lastRowLastColumn="0"/>
            </w:pPr>
          </w:p>
        </w:tc>
        <w:tc>
          <w:tcPr>
            <w:tcW w:w="2132" w:type="dxa"/>
          </w:tcPr>
          <w:p w:rsidR="0096527E" w:rsidRDefault="0096527E" w:rsidP="00E51267">
            <w:pPr>
              <w:cnfStyle w:val="000000100000" w:firstRow="0" w:lastRow="0" w:firstColumn="0" w:lastColumn="0" w:oddVBand="0" w:evenVBand="0" w:oddHBand="1" w:evenHBand="0" w:firstRowFirstColumn="0" w:firstRowLastColumn="0" w:lastRowFirstColumn="0" w:lastRowLastColumn="0"/>
            </w:pPr>
          </w:p>
        </w:tc>
        <w:tc>
          <w:tcPr>
            <w:tcW w:w="2149" w:type="dxa"/>
          </w:tcPr>
          <w:p w:rsidR="0096527E" w:rsidRDefault="0096527E" w:rsidP="00E51267">
            <w:pPr>
              <w:cnfStyle w:val="000000100000" w:firstRow="0" w:lastRow="0" w:firstColumn="0" w:lastColumn="0" w:oddVBand="0" w:evenVBand="0" w:oddHBand="1" w:evenHBand="0" w:firstRowFirstColumn="0" w:firstRowLastColumn="0" w:lastRowFirstColumn="0" w:lastRowLastColumn="0"/>
            </w:pPr>
          </w:p>
        </w:tc>
        <w:tc>
          <w:tcPr>
            <w:tcW w:w="2111" w:type="dxa"/>
          </w:tcPr>
          <w:p w:rsidR="0096527E" w:rsidRDefault="0096527E" w:rsidP="00E51267">
            <w:pPr>
              <w:cnfStyle w:val="000000100000" w:firstRow="0" w:lastRow="0" w:firstColumn="0" w:lastColumn="0" w:oddVBand="0" w:evenVBand="0" w:oddHBand="1" w:evenHBand="0" w:firstRowFirstColumn="0" w:firstRowLastColumn="0" w:lastRowFirstColumn="0" w:lastRowLastColumn="0"/>
            </w:pPr>
          </w:p>
        </w:tc>
      </w:tr>
    </w:tbl>
    <w:p w:rsidR="00920EAD" w:rsidRDefault="00920EAD" w:rsidP="00920EAD">
      <w:pPr>
        <w:pStyle w:val="Heading3"/>
        <w:jc w:val="center"/>
      </w:pPr>
      <w:r>
        <w:t xml:space="preserve">We are done choosing our Domain Name – Next step is </w:t>
      </w:r>
      <w:r w:rsidR="002B4998">
        <w:t xml:space="preserve">the design - </w:t>
      </w:r>
      <w:r>
        <w:t>Active Directory Domain Services.</w:t>
      </w:r>
    </w:p>
    <w:p w:rsidR="00920EAD" w:rsidRDefault="004A4042" w:rsidP="004A4042">
      <w:pPr>
        <w:rPr>
          <w:rStyle w:val="IntenseReference"/>
        </w:rPr>
      </w:pPr>
      <w:r>
        <w:rPr>
          <w:rStyle w:val="IntenseReference"/>
        </w:rPr>
        <w:t>3</w:t>
      </w:r>
      <w:r w:rsidRPr="004A4042">
        <w:rPr>
          <w:rStyle w:val="IntenseReference"/>
          <w:vertAlign w:val="superscript"/>
        </w:rPr>
        <w:t>rd</w:t>
      </w:r>
      <w:r>
        <w:rPr>
          <w:rStyle w:val="IntenseReference"/>
        </w:rPr>
        <w:t xml:space="preserve"> </w:t>
      </w:r>
      <w:r w:rsidR="00920EAD">
        <w:rPr>
          <w:rStyle w:val="IntenseReference"/>
        </w:rPr>
        <w:t xml:space="preserve">step – Provide </w:t>
      </w:r>
      <w:r>
        <w:rPr>
          <w:rStyle w:val="IntenseReference"/>
        </w:rPr>
        <w:t>an</w:t>
      </w:r>
      <w:r w:rsidR="00920EAD">
        <w:rPr>
          <w:rStyle w:val="IntenseReference"/>
        </w:rPr>
        <w:t xml:space="preserve"> </w:t>
      </w:r>
      <w:r>
        <w:rPr>
          <w:rStyle w:val="IntenseReference"/>
        </w:rPr>
        <w:t>Active Directory Domain Services Design</w:t>
      </w:r>
    </w:p>
    <w:p w:rsidR="002A11EA" w:rsidRPr="004A4042" w:rsidRDefault="002A11EA" w:rsidP="002A11EA">
      <w:pPr>
        <w:spacing w:before="100" w:beforeAutospacing="1" w:after="100" w:afterAutospacing="1" w:line="240" w:lineRule="auto"/>
        <w:rPr>
          <w:rFonts w:ascii="Times New Roman" w:eastAsia="Times New Roman" w:hAnsi="Times New Roman" w:cs="Times New Roman"/>
          <w:sz w:val="24"/>
          <w:szCs w:val="24"/>
        </w:rPr>
      </w:pPr>
    </w:p>
    <w:p w:rsidR="002A11EA" w:rsidRPr="00B606EB" w:rsidRDefault="002A11EA" w:rsidP="002A11EA">
      <w:pPr>
        <w:pStyle w:val="Heading3"/>
        <w:jc w:val="center"/>
      </w:pPr>
      <w:r>
        <w:lastRenderedPageBreak/>
        <w:t>Identify your AD DS design requirements</w:t>
      </w:r>
    </w:p>
    <w:p w:rsidR="002A11EA" w:rsidRDefault="002A11EA" w:rsidP="002A11EA">
      <w:pPr>
        <w:pStyle w:val="IntenseQuote"/>
      </w:pPr>
      <w:r>
        <w:t xml:space="preserve">  Key points:</w:t>
      </w:r>
    </w:p>
    <w:p w:rsidR="002A11EA" w:rsidRDefault="002A11EA" w:rsidP="002A11EA">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logical structures needs to be completed before moving forward</w:t>
      </w:r>
    </w:p>
    <w:p w:rsidR="002A11EA" w:rsidRDefault="002A11EA" w:rsidP="002A11EA">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help you organize your directory objects – effective method to manage your accounts and shared resources</w:t>
      </w:r>
    </w:p>
    <w:p w:rsidR="002A11EA" w:rsidRDefault="002A11EA" w:rsidP="002A11EA">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your number of forest(s), domain(s), Domain Name Server and Organizational units (OU’s)</w:t>
      </w:r>
    </w:p>
    <w:p w:rsidR="00D4043F" w:rsidRPr="00D4043F" w:rsidRDefault="00D4043F" w:rsidP="00D4043F">
      <w:pPr>
        <w:spacing w:before="100" w:beforeAutospacing="1" w:after="100" w:afterAutospacing="1" w:line="240" w:lineRule="auto"/>
        <w:rPr>
          <w:rFonts w:ascii="Times New Roman" w:eastAsia="Times New Roman" w:hAnsi="Times New Roman" w:cs="Times New Roman"/>
          <w:sz w:val="24"/>
          <w:szCs w:val="24"/>
        </w:rPr>
      </w:pPr>
      <w:r w:rsidRPr="00D4043F">
        <w:rPr>
          <w:rFonts w:ascii="Times New Roman" w:eastAsia="Times New Roman" w:hAnsi="Times New Roman" w:cs="Times New Roman"/>
          <w:sz w:val="24"/>
          <w:szCs w:val="24"/>
        </w:rPr>
        <w:t>To complete this process fill in the boxes below, before you start you need to understand that the planets are going to be your child domains and rabbit hole</w:t>
      </w:r>
      <w:r>
        <w:rPr>
          <w:rFonts w:ascii="Times New Roman" w:eastAsia="Times New Roman" w:hAnsi="Times New Roman" w:cs="Times New Roman"/>
          <w:sz w:val="24"/>
          <w:szCs w:val="24"/>
        </w:rPr>
        <w:t xml:space="preserve"> (main office)</w:t>
      </w:r>
      <w:r w:rsidRPr="00D4043F">
        <w:rPr>
          <w:rFonts w:ascii="Times New Roman" w:eastAsia="Times New Roman" w:hAnsi="Times New Roman" w:cs="Times New Roman"/>
          <w:sz w:val="24"/>
          <w:szCs w:val="24"/>
        </w:rPr>
        <w:t xml:space="preserve"> will be your main active directory server.  Therefore if you review your domain name table you will be able to fill in the boxes properly.  Completing this process will give you a view of how each location or site should be named and connected.</w:t>
      </w:r>
    </w:p>
    <w:p w:rsidR="002A11EA" w:rsidRDefault="002A11EA" w:rsidP="004A4042"/>
    <w:p w:rsidR="004A4042" w:rsidRDefault="004A4042" w:rsidP="004A40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30779" cy="2906209"/>
            <wp:effectExtent l="0" t="0" r="8445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4A4042" w:rsidSect="000329F4">
      <w:headerReference w:type="default" r:id="rId15"/>
      <w:pgSz w:w="15840" w:h="12240" w:orient="landscape"/>
      <w:pgMar w:top="1440" w:right="1440" w:bottom="1440" w:left="1440" w:header="720" w:footer="720" w:gutter="0"/>
      <w:pgBorders w:offsetFrom="page">
        <w:top w:val="single" w:sz="8" w:space="24" w:color="F79646" w:themeColor="accent6"/>
        <w:left w:val="single" w:sz="8" w:space="24" w:color="F79646" w:themeColor="accent6"/>
        <w:bottom w:val="single" w:sz="8" w:space="24" w:color="F79646" w:themeColor="accent6"/>
        <w:right w:val="single" w:sz="8" w:space="24" w:color="F79646" w:themeColor="accent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DC" w:rsidRDefault="00AE37DC" w:rsidP="006C55DF">
      <w:pPr>
        <w:spacing w:after="0" w:line="240" w:lineRule="auto"/>
      </w:pPr>
      <w:r>
        <w:separator/>
      </w:r>
    </w:p>
  </w:endnote>
  <w:endnote w:type="continuationSeparator" w:id="0">
    <w:p w:rsidR="00AE37DC" w:rsidRDefault="00AE37DC" w:rsidP="006C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DC" w:rsidRDefault="00AE37DC" w:rsidP="006C55DF">
      <w:pPr>
        <w:spacing w:after="0" w:line="240" w:lineRule="auto"/>
      </w:pPr>
      <w:r>
        <w:separator/>
      </w:r>
    </w:p>
  </w:footnote>
  <w:footnote w:type="continuationSeparator" w:id="0">
    <w:p w:rsidR="00AE37DC" w:rsidRDefault="00AE37DC" w:rsidP="006C5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EFA02A0FF974810A72B2A42BECAA23A"/>
      </w:placeholder>
      <w:dataBinding w:prefixMappings="xmlns:ns0='http://schemas.openxmlformats.org/package/2006/metadata/core-properties' xmlns:ns1='http://purl.org/dc/elements/1.1/'" w:xpath="/ns0:coreProperties[1]/ns1:title[1]" w:storeItemID="{6C3C8BC8-F283-45AE-878A-BAB7291924A1}"/>
      <w:text/>
    </w:sdtPr>
    <w:sdtEndPr/>
    <w:sdtContent>
      <w:p w:rsidR="005C3548" w:rsidRDefault="000945F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C-1 </w:t>
        </w:r>
        <w:r w:rsidR="00B606EB">
          <w:rPr>
            <w:rFonts w:asciiTheme="majorHAnsi" w:eastAsiaTheme="majorEastAsia" w:hAnsiTheme="majorHAnsi" w:cstheme="majorBidi"/>
            <w:sz w:val="32"/>
            <w:szCs w:val="32"/>
          </w:rPr>
          <w:t>Active Directory Planning</w:t>
        </w:r>
      </w:p>
    </w:sdtContent>
  </w:sdt>
  <w:p w:rsidR="005C3548" w:rsidRDefault="005C3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F96"/>
    <w:multiLevelType w:val="hybridMultilevel"/>
    <w:tmpl w:val="7AE89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D2C67"/>
    <w:multiLevelType w:val="hybridMultilevel"/>
    <w:tmpl w:val="99D036F4"/>
    <w:lvl w:ilvl="0" w:tplc="04090015">
      <w:start w:val="1"/>
      <w:numFmt w:val="upperLetter"/>
      <w:lvlText w:val="%1."/>
      <w:lvlJc w:val="left"/>
      <w:pPr>
        <w:ind w:left="720" w:hanging="360"/>
      </w:pPr>
      <w:rPr>
        <w:rFonts w:hint="default"/>
      </w:rPr>
    </w:lvl>
    <w:lvl w:ilvl="1" w:tplc="A9FA6F1E">
      <w:start w:val="1"/>
      <w:numFmt w:val="lowerLetter"/>
      <w:lvlText w:val="%2."/>
      <w:lvlJc w:val="left"/>
      <w:pPr>
        <w:ind w:left="1440" w:hanging="360"/>
      </w:pPr>
      <w:rPr>
        <w:b w:val="0"/>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87247"/>
    <w:multiLevelType w:val="hybridMultilevel"/>
    <w:tmpl w:val="ADE49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239CB"/>
    <w:multiLevelType w:val="hybridMultilevel"/>
    <w:tmpl w:val="B29A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362D9"/>
    <w:multiLevelType w:val="hybridMultilevel"/>
    <w:tmpl w:val="C33089F8"/>
    <w:lvl w:ilvl="0" w:tplc="1ADE2CF8">
      <w:start w:val="1"/>
      <w:numFmt w:val="decimal"/>
      <w:lvlText w:val="%1."/>
      <w:lvlJc w:val="left"/>
      <w:pPr>
        <w:ind w:left="720" w:hanging="360"/>
      </w:pPr>
      <w:rPr>
        <w:rFonts w:hint="default"/>
        <w:b w:val="0"/>
      </w:rPr>
    </w:lvl>
    <w:lvl w:ilvl="1" w:tplc="4D0657E2">
      <w:start w:val="1"/>
      <w:numFmt w:val="lowerLetter"/>
      <w:lvlText w:val="%2."/>
      <w:lvlJc w:val="left"/>
      <w:pPr>
        <w:ind w:left="1440" w:hanging="360"/>
      </w:pPr>
      <w:rPr>
        <w:b w:val="0"/>
      </w:rPr>
    </w:lvl>
    <w:lvl w:ilvl="2" w:tplc="59AECA3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20E87"/>
    <w:multiLevelType w:val="hybridMultilevel"/>
    <w:tmpl w:val="6C06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177D4"/>
    <w:multiLevelType w:val="hybridMultilevel"/>
    <w:tmpl w:val="637CE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2692D"/>
    <w:multiLevelType w:val="hybridMultilevel"/>
    <w:tmpl w:val="637CE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5157E6"/>
    <w:multiLevelType w:val="hybridMultilevel"/>
    <w:tmpl w:val="437C5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4010A"/>
    <w:multiLevelType w:val="hybridMultilevel"/>
    <w:tmpl w:val="B8EE1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AF0A84"/>
    <w:multiLevelType w:val="hybridMultilevel"/>
    <w:tmpl w:val="C0D08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7E2C59"/>
    <w:multiLevelType w:val="hybridMultilevel"/>
    <w:tmpl w:val="8BE42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B04E6E"/>
    <w:multiLevelType w:val="hybridMultilevel"/>
    <w:tmpl w:val="F53C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54764F"/>
    <w:multiLevelType w:val="hybridMultilevel"/>
    <w:tmpl w:val="1CCA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25DB6"/>
    <w:multiLevelType w:val="hybridMultilevel"/>
    <w:tmpl w:val="75387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D37BA"/>
    <w:multiLevelType w:val="multilevel"/>
    <w:tmpl w:val="3C8E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021558"/>
    <w:multiLevelType w:val="hybridMultilevel"/>
    <w:tmpl w:val="BA9A3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8"/>
  </w:num>
  <w:num w:numId="4">
    <w:abstractNumId w:val="10"/>
  </w:num>
  <w:num w:numId="5">
    <w:abstractNumId w:val="0"/>
  </w:num>
  <w:num w:numId="6">
    <w:abstractNumId w:val="9"/>
  </w:num>
  <w:num w:numId="7">
    <w:abstractNumId w:val="12"/>
  </w:num>
  <w:num w:numId="8">
    <w:abstractNumId w:val="6"/>
  </w:num>
  <w:num w:numId="9">
    <w:abstractNumId w:val="7"/>
  </w:num>
  <w:num w:numId="10">
    <w:abstractNumId w:val="5"/>
  </w:num>
  <w:num w:numId="11">
    <w:abstractNumId w:val="3"/>
  </w:num>
  <w:num w:numId="12">
    <w:abstractNumId w:val="16"/>
  </w:num>
  <w:num w:numId="13">
    <w:abstractNumId w:val="14"/>
  </w:num>
  <w:num w:numId="14">
    <w:abstractNumId w:val="1"/>
  </w:num>
  <w:num w:numId="15">
    <w:abstractNumId w:val="13"/>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DF"/>
    <w:rsid w:val="00025C37"/>
    <w:rsid w:val="000329F4"/>
    <w:rsid w:val="000945FF"/>
    <w:rsid w:val="00117EDE"/>
    <w:rsid w:val="001F377B"/>
    <w:rsid w:val="00260592"/>
    <w:rsid w:val="00280447"/>
    <w:rsid w:val="002A11EA"/>
    <w:rsid w:val="002B4998"/>
    <w:rsid w:val="002E043D"/>
    <w:rsid w:val="00372AF8"/>
    <w:rsid w:val="00376672"/>
    <w:rsid w:val="003904C9"/>
    <w:rsid w:val="003E614C"/>
    <w:rsid w:val="004A4042"/>
    <w:rsid w:val="0058469B"/>
    <w:rsid w:val="005C3548"/>
    <w:rsid w:val="00681D6C"/>
    <w:rsid w:val="00683E27"/>
    <w:rsid w:val="00694762"/>
    <w:rsid w:val="006C55DF"/>
    <w:rsid w:val="006E0079"/>
    <w:rsid w:val="007F6C92"/>
    <w:rsid w:val="00813745"/>
    <w:rsid w:val="00871998"/>
    <w:rsid w:val="008D57A3"/>
    <w:rsid w:val="00920EAD"/>
    <w:rsid w:val="0096527E"/>
    <w:rsid w:val="009C1B90"/>
    <w:rsid w:val="009D37C5"/>
    <w:rsid w:val="00AB2714"/>
    <w:rsid w:val="00AE37DC"/>
    <w:rsid w:val="00AF11A7"/>
    <w:rsid w:val="00B606EB"/>
    <w:rsid w:val="00C52B86"/>
    <w:rsid w:val="00CC5C83"/>
    <w:rsid w:val="00CC6CA9"/>
    <w:rsid w:val="00D4043F"/>
    <w:rsid w:val="00DB3FCF"/>
    <w:rsid w:val="00FE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55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5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55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F37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F37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5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55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55D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C55DF"/>
    <w:rPr>
      <w:color w:val="0000FF"/>
      <w:u w:val="single"/>
    </w:rPr>
  </w:style>
  <w:style w:type="paragraph" w:styleId="z-TopofForm">
    <w:name w:val="HTML Top of Form"/>
    <w:basedOn w:val="Normal"/>
    <w:next w:val="Normal"/>
    <w:link w:val="z-TopofFormChar"/>
    <w:hidden/>
    <w:uiPriority w:val="99"/>
    <w:semiHidden/>
    <w:unhideWhenUsed/>
    <w:rsid w:val="006C55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C55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C55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C55DF"/>
    <w:rPr>
      <w:rFonts w:ascii="Arial" w:eastAsia="Times New Roman" w:hAnsi="Arial" w:cs="Arial"/>
      <w:vanish/>
      <w:sz w:val="16"/>
      <w:szCs w:val="16"/>
    </w:rPr>
  </w:style>
  <w:style w:type="character" w:customStyle="1" w:styleId="nexttop">
    <w:name w:val="next_top"/>
    <w:basedOn w:val="DefaultParagraphFont"/>
    <w:rsid w:val="006C55DF"/>
  </w:style>
  <w:style w:type="character" w:customStyle="1" w:styleId="prevtop">
    <w:name w:val="prev_top"/>
    <w:basedOn w:val="DefaultParagraphFont"/>
    <w:rsid w:val="006C55DF"/>
  </w:style>
  <w:style w:type="paragraph" w:styleId="NormalWeb">
    <w:name w:val="Normal (Web)"/>
    <w:basedOn w:val="Normal"/>
    <w:uiPriority w:val="99"/>
    <w:semiHidden/>
    <w:unhideWhenUsed/>
    <w:rsid w:val="006C5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6C55DF"/>
  </w:style>
  <w:style w:type="paragraph" w:customStyle="1" w:styleId="comment-form-author">
    <w:name w:val="comment-form-author"/>
    <w:basedOn w:val="Normal"/>
    <w:rsid w:val="006C5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6C5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6C5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6C55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5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DF"/>
    <w:rPr>
      <w:rFonts w:ascii="Tahoma" w:hAnsi="Tahoma" w:cs="Tahoma"/>
      <w:sz w:val="16"/>
      <w:szCs w:val="16"/>
    </w:rPr>
  </w:style>
  <w:style w:type="paragraph" w:styleId="Header">
    <w:name w:val="header"/>
    <w:basedOn w:val="Normal"/>
    <w:link w:val="HeaderChar"/>
    <w:uiPriority w:val="99"/>
    <w:unhideWhenUsed/>
    <w:rsid w:val="006C5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5DF"/>
  </w:style>
  <w:style w:type="paragraph" w:styleId="Footer">
    <w:name w:val="footer"/>
    <w:basedOn w:val="Normal"/>
    <w:link w:val="FooterChar"/>
    <w:uiPriority w:val="99"/>
    <w:unhideWhenUsed/>
    <w:rsid w:val="006C5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5DF"/>
  </w:style>
  <w:style w:type="character" w:customStyle="1" w:styleId="Heading4Char">
    <w:name w:val="Heading 4 Char"/>
    <w:basedOn w:val="DefaultParagraphFont"/>
    <w:link w:val="Heading4"/>
    <w:uiPriority w:val="9"/>
    <w:rsid w:val="001F377B"/>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1F377B"/>
    <w:rPr>
      <w:b/>
      <w:bCs/>
      <w:i/>
      <w:iCs/>
      <w:color w:val="4F81BD" w:themeColor="accent1"/>
    </w:rPr>
  </w:style>
  <w:style w:type="paragraph" w:styleId="Subtitle">
    <w:name w:val="Subtitle"/>
    <w:basedOn w:val="Normal"/>
    <w:next w:val="Normal"/>
    <w:link w:val="SubtitleChar"/>
    <w:uiPriority w:val="11"/>
    <w:qFormat/>
    <w:rsid w:val="001F37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377B"/>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F37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77B"/>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1F377B"/>
    <w:rPr>
      <w:rFonts w:asciiTheme="majorHAnsi" w:eastAsiaTheme="majorEastAsia" w:hAnsiTheme="majorHAnsi" w:cstheme="majorBidi"/>
      <w:color w:val="243F60" w:themeColor="accent1" w:themeShade="7F"/>
    </w:rPr>
  </w:style>
  <w:style w:type="character" w:styleId="IntenseReference">
    <w:name w:val="Intense Reference"/>
    <w:basedOn w:val="DefaultParagraphFont"/>
    <w:uiPriority w:val="32"/>
    <w:qFormat/>
    <w:rsid w:val="001F377B"/>
    <w:rPr>
      <w:b/>
      <w:bCs/>
      <w:smallCaps/>
      <w:color w:val="C0504D" w:themeColor="accent2"/>
      <w:spacing w:val="5"/>
      <w:u w:val="single"/>
    </w:rPr>
  </w:style>
  <w:style w:type="paragraph" w:styleId="ListParagraph">
    <w:name w:val="List Paragraph"/>
    <w:basedOn w:val="Normal"/>
    <w:uiPriority w:val="34"/>
    <w:qFormat/>
    <w:rsid w:val="001F377B"/>
    <w:pPr>
      <w:ind w:left="720"/>
      <w:contextualSpacing/>
    </w:pPr>
  </w:style>
  <w:style w:type="character" w:styleId="Strong">
    <w:name w:val="Strong"/>
    <w:basedOn w:val="DefaultParagraphFont"/>
    <w:uiPriority w:val="22"/>
    <w:qFormat/>
    <w:rsid w:val="005C3548"/>
    <w:rPr>
      <w:b/>
      <w:bCs/>
    </w:rPr>
  </w:style>
  <w:style w:type="character" w:styleId="Emphasis">
    <w:name w:val="Emphasis"/>
    <w:basedOn w:val="DefaultParagraphFont"/>
    <w:uiPriority w:val="20"/>
    <w:qFormat/>
    <w:rsid w:val="005C3548"/>
    <w:rPr>
      <w:i/>
      <w:iCs/>
    </w:rPr>
  </w:style>
  <w:style w:type="table" w:styleId="TableGrid">
    <w:name w:val="Table Grid"/>
    <w:basedOn w:val="TableNormal"/>
    <w:uiPriority w:val="59"/>
    <w:rsid w:val="00AB2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AB271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AB271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B271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AB271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tenseQuote">
    <w:name w:val="Intense Quote"/>
    <w:basedOn w:val="Normal"/>
    <w:next w:val="Normal"/>
    <w:link w:val="IntenseQuoteChar"/>
    <w:uiPriority w:val="30"/>
    <w:qFormat/>
    <w:rsid w:val="002605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60592"/>
    <w:rPr>
      <w:b/>
      <w:bCs/>
      <w:i/>
      <w:iCs/>
      <w:color w:val="4F81BD" w:themeColor="accent1"/>
    </w:rPr>
  </w:style>
  <w:style w:type="table" w:styleId="LightList-Accent6">
    <w:name w:val="Light List Accent 6"/>
    <w:basedOn w:val="TableNormal"/>
    <w:uiPriority w:val="61"/>
    <w:rsid w:val="000329F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FollowedHyperlink">
    <w:name w:val="FollowedHyperlink"/>
    <w:basedOn w:val="DefaultParagraphFont"/>
    <w:uiPriority w:val="99"/>
    <w:semiHidden/>
    <w:unhideWhenUsed/>
    <w:rsid w:val="00CC5C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55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5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55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F37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F37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5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55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55D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C55DF"/>
    <w:rPr>
      <w:color w:val="0000FF"/>
      <w:u w:val="single"/>
    </w:rPr>
  </w:style>
  <w:style w:type="paragraph" w:styleId="z-TopofForm">
    <w:name w:val="HTML Top of Form"/>
    <w:basedOn w:val="Normal"/>
    <w:next w:val="Normal"/>
    <w:link w:val="z-TopofFormChar"/>
    <w:hidden/>
    <w:uiPriority w:val="99"/>
    <w:semiHidden/>
    <w:unhideWhenUsed/>
    <w:rsid w:val="006C55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C55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C55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C55DF"/>
    <w:rPr>
      <w:rFonts w:ascii="Arial" w:eastAsia="Times New Roman" w:hAnsi="Arial" w:cs="Arial"/>
      <w:vanish/>
      <w:sz w:val="16"/>
      <w:szCs w:val="16"/>
    </w:rPr>
  </w:style>
  <w:style w:type="character" w:customStyle="1" w:styleId="nexttop">
    <w:name w:val="next_top"/>
    <w:basedOn w:val="DefaultParagraphFont"/>
    <w:rsid w:val="006C55DF"/>
  </w:style>
  <w:style w:type="character" w:customStyle="1" w:styleId="prevtop">
    <w:name w:val="prev_top"/>
    <w:basedOn w:val="DefaultParagraphFont"/>
    <w:rsid w:val="006C55DF"/>
  </w:style>
  <w:style w:type="paragraph" w:styleId="NormalWeb">
    <w:name w:val="Normal (Web)"/>
    <w:basedOn w:val="Normal"/>
    <w:uiPriority w:val="99"/>
    <w:semiHidden/>
    <w:unhideWhenUsed/>
    <w:rsid w:val="006C5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6C55DF"/>
  </w:style>
  <w:style w:type="paragraph" w:customStyle="1" w:styleId="comment-form-author">
    <w:name w:val="comment-form-author"/>
    <w:basedOn w:val="Normal"/>
    <w:rsid w:val="006C5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6C5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6C5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6C55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5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DF"/>
    <w:rPr>
      <w:rFonts w:ascii="Tahoma" w:hAnsi="Tahoma" w:cs="Tahoma"/>
      <w:sz w:val="16"/>
      <w:szCs w:val="16"/>
    </w:rPr>
  </w:style>
  <w:style w:type="paragraph" w:styleId="Header">
    <w:name w:val="header"/>
    <w:basedOn w:val="Normal"/>
    <w:link w:val="HeaderChar"/>
    <w:uiPriority w:val="99"/>
    <w:unhideWhenUsed/>
    <w:rsid w:val="006C5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5DF"/>
  </w:style>
  <w:style w:type="paragraph" w:styleId="Footer">
    <w:name w:val="footer"/>
    <w:basedOn w:val="Normal"/>
    <w:link w:val="FooterChar"/>
    <w:uiPriority w:val="99"/>
    <w:unhideWhenUsed/>
    <w:rsid w:val="006C5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5DF"/>
  </w:style>
  <w:style w:type="character" w:customStyle="1" w:styleId="Heading4Char">
    <w:name w:val="Heading 4 Char"/>
    <w:basedOn w:val="DefaultParagraphFont"/>
    <w:link w:val="Heading4"/>
    <w:uiPriority w:val="9"/>
    <w:rsid w:val="001F377B"/>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1F377B"/>
    <w:rPr>
      <w:b/>
      <w:bCs/>
      <w:i/>
      <w:iCs/>
      <w:color w:val="4F81BD" w:themeColor="accent1"/>
    </w:rPr>
  </w:style>
  <w:style w:type="paragraph" w:styleId="Subtitle">
    <w:name w:val="Subtitle"/>
    <w:basedOn w:val="Normal"/>
    <w:next w:val="Normal"/>
    <w:link w:val="SubtitleChar"/>
    <w:uiPriority w:val="11"/>
    <w:qFormat/>
    <w:rsid w:val="001F37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377B"/>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F37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77B"/>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1F377B"/>
    <w:rPr>
      <w:rFonts w:asciiTheme="majorHAnsi" w:eastAsiaTheme="majorEastAsia" w:hAnsiTheme="majorHAnsi" w:cstheme="majorBidi"/>
      <w:color w:val="243F60" w:themeColor="accent1" w:themeShade="7F"/>
    </w:rPr>
  </w:style>
  <w:style w:type="character" w:styleId="IntenseReference">
    <w:name w:val="Intense Reference"/>
    <w:basedOn w:val="DefaultParagraphFont"/>
    <w:uiPriority w:val="32"/>
    <w:qFormat/>
    <w:rsid w:val="001F377B"/>
    <w:rPr>
      <w:b/>
      <w:bCs/>
      <w:smallCaps/>
      <w:color w:val="C0504D" w:themeColor="accent2"/>
      <w:spacing w:val="5"/>
      <w:u w:val="single"/>
    </w:rPr>
  </w:style>
  <w:style w:type="paragraph" w:styleId="ListParagraph">
    <w:name w:val="List Paragraph"/>
    <w:basedOn w:val="Normal"/>
    <w:uiPriority w:val="34"/>
    <w:qFormat/>
    <w:rsid w:val="001F377B"/>
    <w:pPr>
      <w:ind w:left="720"/>
      <w:contextualSpacing/>
    </w:pPr>
  </w:style>
  <w:style w:type="character" w:styleId="Strong">
    <w:name w:val="Strong"/>
    <w:basedOn w:val="DefaultParagraphFont"/>
    <w:uiPriority w:val="22"/>
    <w:qFormat/>
    <w:rsid w:val="005C3548"/>
    <w:rPr>
      <w:b/>
      <w:bCs/>
    </w:rPr>
  </w:style>
  <w:style w:type="character" w:styleId="Emphasis">
    <w:name w:val="Emphasis"/>
    <w:basedOn w:val="DefaultParagraphFont"/>
    <w:uiPriority w:val="20"/>
    <w:qFormat/>
    <w:rsid w:val="005C3548"/>
    <w:rPr>
      <w:i/>
      <w:iCs/>
    </w:rPr>
  </w:style>
  <w:style w:type="table" w:styleId="TableGrid">
    <w:name w:val="Table Grid"/>
    <w:basedOn w:val="TableNormal"/>
    <w:uiPriority w:val="59"/>
    <w:rsid w:val="00AB2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AB271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AB271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B271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AB271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tenseQuote">
    <w:name w:val="Intense Quote"/>
    <w:basedOn w:val="Normal"/>
    <w:next w:val="Normal"/>
    <w:link w:val="IntenseQuoteChar"/>
    <w:uiPriority w:val="30"/>
    <w:qFormat/>
    <w:rsid w:val="002605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60592"/>
    <w:rPr>
      <w:b/>
      <w:bCs/>
      <w:i/>
      <w:iCs/>
      <w:color w:val="4F81BD" w:themeColor="accent1"/>
    </w:rPr>
  </w:style>
  <w:style w:type="table" w:styleId="LightList-Accent6">
    <w:name w:val="Light List Accent 6"/>
    <w:basedOn w:val="TableNormal"/>
    <w:uiPriority w:val="61"/>
    <w:rsid w:val="000329F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FollowedHyperlink">
    <w:name w:val="FollowedHyperlink"/>
    <w:basedOn w:val="DefaultParagraphFont"/>
    <w:uiPriority w:val="99"/>
    <w:semiHidden/>
    <w:unhideWhenUsed/>
    <w:rsid w:val="00CC5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91621">
      <w:bodyDiv w:val="1"/>
      <w:marLeft w:val="0"/>
      <w:marRight w:val="0"/>
      <w:marTop w:val="0"/>
      <w:marBottom w:val="0"/>
      <w:divBdr>
        <w:top w:val="none" w:sz="0" w:space="0" w:color="auto"/>
        <w:left w:val="none" w:sz="0" w:space="0" w:color="auto"/>
        <w:bottom w:val="none" w:sz="0" w:space="0" w:color="auto"/>
        <w:right w:val="none" w:sz="0" w:space="0" w:color="auto"/>
      </w:divBdr>
      <w:divsChild>
        <w:div w:id="2146968316">
          <w:marLeft w:val="0"/>
          <w:marRight w:val="0"/>
          <w:marTop w:val="0"/>
          <w:marBottom w:val="0"/>
          <w:divBdr>
            <w:top w:val="none" w:sz="0" w:space="0" w:color="auto"/>
            <w:left w:val="none" w:sz="0" w:space="0" w:color="auto"/>
            <w:bottom w:val="none" w:sz="0" w:space="0" w:color="auto"/>
            <w:right w:val="none" w:sz="0" w:space="0" w:color="auto"/>
          </w:divBdr>
          <w:divsChild>
            <w:div w:id="1559125194">
              <w:marLeft w:val="0"/>
              <w:marRight w:val="0"/>
              <w:marTop w:val="0"/>
              <w:marBottom w:val="0"/>
              <w:divBdr>
                <w:top w:val="none" w:sz="0" w:space="0" w:color="auto"/>
                <w:left w:val="none" w:sz="0" w:space="0" w:color="auto"/>
                <w:bottom w:val="none" w:sz="0" w:space="0" w:color="auto"/>
                <w:right w:val="none" w:sz="0" w:space="0" w:color="auto"/>
              </w:divBdr>
            </w:div>
            <w:div w:id="1648703970">
              <w:marLeft w:val="0"/>
              <w:marRight w:val="0"/>
              <w:marTop w:val="0"/>
              <w:marBottom w:val="0"/>
              <w:divBdr>
                <w:top w:val="none" w:sz="0" w:space="0" w:color="auto"/>
                <w:left w:val="none" w:sz="0" w:space="0" w:color="auto"/>
                <w:bottom w:val="none" w:sz="0" w:space="0" w:color="auto"/>
                <w:right w:val="none" w:sz="0" w:space="0" w:color="auto"/>
              </w:divBdr>
            </w:div>
            <w:div w:id="1294290936">
              <w:marLeft w:val="0"/>
              <w:marRight w:val="0"/>
              <w:marTop w:val="0"/>
              <w:marBottom w:val="0"/>
              <w:divBdr>
                <w:top w:val="none" w:sz="0" w:space="0" w:color="auto"/>
                <w:left w:val="none" w:sz="0" w:space="0" w:color="auto"/>
                <w:bottom w:val="none" w:sz="0" w:space="0" w:color="auto"/>
                <w:right w:val="none" w:sz="0" w:space="0" w:color="auto"/>
              </w:divBdr>
            </w:div>
          </w:divsChild>
        </w:div>
        <w:div w:id="1580014754">
          <w:marLeft w:val="0"/>
          <w:marRight w:val="0"/>
          <w:marTop w:val="0"/>
          <w:marBottom w:val="0"/>
          <w:divBdr>
            <w:top w:val="none" w:sz="0" w:space="0" w:color="auto"/>
            <w:left w:val="none" w:sz="0" w:space="0" w:color="auto"/>
            <w:bottom w:val="none" w:sz="0" w:space="0" w:color="auto"/>
            <w:right w:val="none" w:sz="0" w:space="0" w:color="auto"/>
          </w:divBdr>
          <w:divsChild>
            <w:div w:id="1397044679">
              <w:marLeft w:val="0"/>
              <w:marRight w:val="0"/>
              <w:marTop w:val="0"/>
              <w:marBottom w:val="0"/>
              <w:divBdr>
                <w:top w:val="none" w:sz="0" w:space="0" w:color="auto"/>
                <w:left w:val="none" w:sz="0" w:space="0" w:color="auto"/>
                <w:bottom w:val="none" w:sz="0" w:space="0" w:color="auto"/>
                <w:right w:val="none" w:sz="0" w:space="0" w:color="auto"/>
              </w:divBdr>
              <w:divsChild>
                <w:div w:id="818885528">
                  <w:marLeft w:val="0"/>
                  <w:marRight w:val="0"/>
                  <w:marTop w:val="0"/>
                  <w:marBottom w:val="0"/>
                  <w:divBdr>
                    <w:top w:val="none" w:sz="0" w:space="0" w:color="auto"/>
                    <w:left w:val="none" w:sz="0" w:space="0" w:color="auto"/>
                    <w:bottom w:val="none" w:sz="0" w:space="0" w:color="auto"/>
                    <w:right w:val="none" w:sz="0" w:space="0" w:color="auto"/>
                  </w:divBdr>
                </w:div>
                <w:div w:id="1863476266">
                  <w:marLeft w:val="0"/>
                  <w:marRight w:val="0"/>
                  <w:marTop w:val="0"/>
                  <w:marBottom w:val="0"/>
                  <w:divBdr>
                    <w:top w:val="none" w:sz="0" w:space="0" w:color="auto"/>
                    <w:left w:val="none" w:sz="0" w:space="0" w:color="auto"/>
                    <w:bottom w:val="none" w:sz="0" w:space="0" w:color="auto"/>
                    <w:right w:val="none" w:sz="0" w:space="0" w:color="auto"/>
                  </w:divBdr>
                  <w:divsChild>
                    <w:div w:id="393626228">
                      <w:marLeft w:val="0"/>
                      <w:marRight w:val="0"/>
                      <w:marTop w:val="0"/>
                      <w:marBottom w:val="0"/>
                      <w:divBdr>
                        <w:top w:val="none" w:sz="0" w:space="0" w:color="auto"/>
                        <w:left w:val="none" w:sz="0" w:space="0" w:color="auto"/>
                        <w:bottom w:val="none" w:sz="0" w:space="0" w:color="auto"/>
                        <w:right w:val="none" w:sz="0" w:space="0" w:color="auto"/>
                      </w:divBdr>
                    </w:div>
                    <w:div w:id="118233520">
                      <w:marLeft w:val="0"/>
                      <w:marRight w:val="0"/>
                      <w:marTop w:val="0"/>
                      <w:marBottom w:val="0"/>
                      <w:divBdr>
                        <w:top w:val="none" w:sz="0" w:space="0" w:color="auto"/>
                        <w:left w:val="none" w:sz="0" w:space="0" w:color="auto"/>
                        <w:bottom w:val="none" w:sz="0" w:space="0" w:color="auto"/>
                        <w:right w:val="none" w:sz="0" w:space="0" w:color="auto"/>
                      </w:divBdr>
                    </w:div>
                    <w:div w:id="60952846">
                      <w:marLeft w:val="0"/>
                      <w:marRight w:val="0"/>
                      <w:marTop w:val="0"/>
                      <w:marBottom w:val="0"/>
                      <w:divBdr>
                        <w:top w:val="none" w:sz="0" w:space="0" w:color="auto"/>
                        <w:left w:val="none" w:sz="0" w:space="0" w:color="auto"/>
                        <w:bottom w:val="none" w:sz="0" w:space="0" w:color="auto"/>
                        <w:right w:val="none" w:sz="0" w:space="0" w:color="auto"/>
                      </w:divBdr>
                      <w:divsChild>
                        <w:div w:id="2113668983">
                          <w:marLeft w:val="0"/>
                          <w:marRight w:val="0"/>
                          <w:marTop w:val="0"/>
                          <w:marBottom w:val="0"/>
                          <w:divBdr>
                            <w:top w:val="none" w:sz="0" w:space="0" w:color="auto"/>
                            <w:left w:val="none" w:sz="0" w:space="0" w:color="auto"/>
                            <w:bottom w:val="none" w:sz="0" w:space="0" w:color="auto"/>
                            <w:right w:val="none" w:sz="0" w:space="0" w:color="auto"/>
                          </w:divBdr>
                        </w:div>
                        <w:div w:id="1490321147">
                          <w:marLeft w:val="0"/>
                          <w:marRight w:val="0"/>
                          <w:marTop w:val="0"/>
                          <w:marBottom w:val="0"/>
                          <w:divBdr>
                            <w:top w:val="none" w:sz="0" w:space="0" w:color="auto"/>
                            <w:left w:val="none" w:sz="0" w:space="0" w:color="auto"/>
                            <w:bottom w:val="none" w:sz="0" w:space="0" w:color="auto"/>
                            <w:right w:val="none" w:sz="0" w:space="0" w:color="auto"/>
                          </w:divBdr>
                        </w:div>
                      </w:divsChild>
                    </w:div>
                    <w:div w:id="1372729056">
                      <w:marLeft w:val="0"/>
                      <w:marRight w:val="0"/>
                      <w:marTop w:val="0"/>
                      <w:marBottom w:val="0"/>
                      <w:divBdr>
                        <w:top w:val="none" w:sz="0" w:space="0" w:color="auto"/>
                        <w:left w:val="none" w:sz="0" w:space="0" w:color="auto"/>
                        <w:bottom w:val="none" w:sz="0" w:space="0" w:color="auto"/>
                        <w:right w:val="none" w:sz="0" w:space="0" w:color="auto"/>
                      </w:divBdr>
                      <w:divsChild>
                        <w:div w:id="376131231">
                          <w:marLeft w:val="0"/>
                          <w:marRight w:val="0"/>
                          <w:marTop w:val="0"/>
                          <w:marBottom w:val="0"/>
                          <w:divBdr>
                            <w:top w:val="none" w:sz="0" w:space="0" w:color="auto"/>
                            <w:left w:val="none" w:sz="0" w:space="0" w:color="auto"/>
                            <w:bottom w:val="none" w:sz="0" w:space="0" w:color="auto"/>
                            <w:right w:val="none" w:sz="0" w:space="0" w:color="auto"/>
                          </w:divBdr>
                          <w:divsChild>
                            <w:div w:id="15980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8738">
              <w:marLeft w:val="0"/>
              <w:marRight w:val="0"/>
              <w:marTop w:val="0"/>
              <w:marBottom w:val="0"/>
              <w:divBdr>
                <w:top w:val="none" w:sz="0" w:space="0" w:color="auto"/>
                <w:left w:val="none" w:sz="0" w:space="0" w:color="auto"/>
                <w:bottom w:val="none" w:sz="0" w:space="0" w:color="auto"/>
                <w:right w:val="none" w:sz="0" w:space="0" w:color="auto"/>
              </w:divBdr>
              <w:divsChild>
                <w:div w:id="753933948">
                  <w:marLeft w:val="0"/>
                  <w:marRight w:val="0"/>
                  <w:marTop w:val="0"/>
                  <w:marBottom w:val="0"/>
                  <w:divBdr>
                    <w:top w:val="none" w:sz="0" w:space="0" w:color="auto"/>
                    <w:left w:val="none" w:sz="0" w:space="0" w:color="auto"/>
                    <w:bottom w:val="none" w:sz="0" w:space="0" w:color="auto"/>
                    <w:right w:val="none" w:sz="0" w:space="0" w:color="auto"/>
                  </w:divBdr>
                </w:div>
                <w:div w:id="203566337">
                  <w:marLeft w:val="0"/>
                  <w:marRight w:val="0"/>
                  <w:marTop w:val="0"/>
                  <w:marBottom w:val="0"/>
                  <w:divBdr>
                    <w:top w:val="none" w:sz="0" w:space="0" w:color="auto"/>
                    <w:left w:val="none" w:sz="0" w:space="0" w:color="auto"/>
                    <w:bottom w:val="none" w:sz="0" w:space="0" w:color="auto"/>
                    <w:right w:val="none" w:sz="0" w:space="0" w:color="auto"/>
                  </w:divBdr>
                </w:div>
                <w:div w:id="1504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9302">
          <w:marLeft w:val="0"/>
          <w:marRight w:val="0"/>
          <w:marTop w:val="0"/>
          <w:marBottom w:val="0"/>
          <w:divBdr>
            <w:top w:val="none" w:sz="0" w:space="0" w:color="auto"/>
            <w:left w:val="none" w:sz="0" w:space="0" w:color="auto"/>
            <w:bottom w:val="none" w:sz="0" w:space="0" w:color="auto"/>
            <w:right w:val="none" w:sz="0" w:space="0" w:color="auto"/>
          </w:divBdr>
        </w:div>
      </w:divsChild>
    </w:div>
    <w:div w:id="1023088688">
      <w:bodyDiv w:val="1"/>
      <w:marLeft w:val="0"/>
      <w:marRight w:val="0"/>
      <w:marTop w:val="0"/>
      <w:marBottom w:val="0"/>
      <w:divBdr>
        <w:top w:val="none" w:sz="0" w:space="0" w:color="auto"/>
        <w:left w:val="none" w:sz="0" w:space="0" w:color="auto"/>
        <w:bottom w:val="none" w:sz="0" w:space="0" w:color="auto"/>
        <w:right w:val="none" w:sz="0" w:space="0" w:color="auto"/>
      </w:divBdr>
    </w:div>
    <w:div w:id="1497379018">
      <w:bodyDiv w:val="1"/>
      <w:marLeft w:val="0"/>
      <w:marRight w:val="0"/>
      <w:marTop w:val="0"/>
      <w:marBottom w:val="0"/>
      <w:divBdr>
        <w:top w:val="none" w:sz="0" w:space="0" w:color="auto"/>
        <w:left w:val="none" w:sz="0" w:space="0" w:color="auto"/>
        <w:bottom w:val="none" w:sz="0" w:space="0" w:color="auto"/>
        <w:right w:val="none" w:sz="0" w:space="0" w:color="auto"/>
      </w:divBdr>
    </w:div>
    <w:div w:id="20914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ethehome.com/microsoft-windows-server-2012-hardware-requirements-recommendations/"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dell.com/us/business/p/poweredge-t420/fs"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5614BE-4FEE-44B5-8D7A-157942D80D6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029ABFB4-7CF8-45AE-B63D-966AB7AF543F}">
      <dgm:prSet phldrT="[Text]"/>
      <dgm:spPr/>
      <dgm:t>
        <a:bodyPr/>
        <a:lstStyle/>
        <a:p>
          <a:pPr algn="ctr"/>
          <a:r>
            <a:rPr lang="en-US"/>
            <a:t>Rabbit Hole - Main office</a:t>
          </a:r>
        </a:p>
      </dgm:t>
    </dgm:pt>
    <dgm:pt modelId="{E627AF41-CCC9-46E2-A561-530AE706DEBE}" type="parTrans" cxnId="{69A88A5F-085D-4B97-8D8E-7D48C3D22AF2}">
      <dgm:prSet/>
      <dgm:spPr/>
      <dgm:t>
        <a:bodyPr/>
        <a:lstStyle/>
        <a:p>
          <a:pPr algn="ctr"/>
          <a:endParaRPr lang="en-US"/>
        </a:p>
      </dgm:t>
    </dgm:pt>
    <dgm:pt modelId="{C8552DFF-9138-4FE3-BC0E-FABBCC53FE00}" type="sibTrans" cxnId="{69A88A5F-085D-4B97-8D8E-7D48C3D22AF2}">
      <dgm:prSet/>
      <dgm:spPr/>
      <dgm:t>
        <a:bodyPr/>
        <a:lstStyle/>
        <a:p>
          <a:pPr algn="ctr"/>
          <a:endParaRPr lang="en-US"/>
        </a:p>
      </dgm:t>
    </dgm:pt>
    <dgm:pt modelId="{67BF0933-95FE-402F-8DE6-7FBD88A2F8B9}">
      <dgm:prSet phldrT="[Text]"/>
      <dgm:spPr/>
      <dgm:t>
        <a:bodyPr/>
        <a:lstStyle/>
        <a:p>
          <a:pPr algn="ctr"/>
          <a:r>
            <a:rPr lang="en-US"/>
            <a:t>Jupiter - Child Domain</a:t>
          </a:r>
        </a:p>
      </dgm:t>
    </dgm:pt>
    <dgm:pt modelId="{2FD55D31-8D80-4F7A-84BB-4DE69039E32E}" type="parTrans" cxnId="{6C07D0BC-2305-40EB-A6F1-5F777D9FDF59}">
      <dgm:prSet/>
      <dgm:spPr/>
      <dgm:t>
        <a:bodyPr/>
        <a:lstStyle/>
        <a:p>
          <a:pPr algn="ctr"/>
          <a:endParaRPr lang="en-US"/>
        </a:p>
      </dgm:t>
    </dgm:pt>
    <dgm:pt modelId="{366D0085-041B-44E9-9B51-27F9AD524BFC}" type="sibTrans" cxnId="{6C07D0BC-2305-40EB-A6F1-5F777D9FDF59}">
      <dgm:prSet/>
      <dgm:spPr/>
      <dgm:t>
        <a:bodyPr/>
        <a:lstStyle/>
        <a:p>
          <a:pPr algn="ctr"/>
          <a:endParaRPr lang="en-US"/>
        </a:p>
      </dgm:t>
    </dgm:pt>
    <dgm:pt modelId="{D315FC31-1A95-446F-8B4E-097458B1BF1A}">
      <dgm:prSet phldrT="[Text]"/>
      <dgm:spPr/>
      <dgm:t>
        <a:bodyPr/>
        <a:lstStyle/>
        <a:p>
          <a:pPr algn="ctr"/>
          <a:r>
            <a:rPr lang="en-US"/>
            <a:t>Earth - Child Domain</a:t>
          </a:r>
        </a:p>
      </dgm:t>
    </dgm:pt>
    <dgm:pt modelId="{2C5C9E59-A3E9-4881-9EB5-9BE23BC4F4C2}" type="parTrans" cxnId="{71017F1E-D16E-48A1-B7B1-F97B6A2B7F8E}">
      <dgm:prSet/>
      <dgm:spPr/>
      <dgm:t>
        <a:bodyPr/>
        <a:lstStyle/>
        <a:p>
          <a:pPr algn="ctr"/>
          <a:endParaRPr lang="en-US"/>
        </a:p>
      </dgm:t>
    </dgm:pt>
    <dgm:pt modelId="{88C082CE-7FAC-48ED-B98A-166DBBA0E14B}" type="sibTrans" cxnId="{71017F1E-D16E-48A1-B7B1-F97B6A2B7F8E}">
      <dgm:prSet/>
      <dgm:spPr/>
      <dgm:t>
        <a:bodyPr/>
        <a:lstStyle/>
        <a:p>
          <a:pPr algn="ctr"/>
          <a:endParaRPr lang="en-US"/>
        </a:p>
      </dgm:t>
    </dgm:pt>
    <dgm:pt modelId="{59898254-06C0-4B33-A3F5-18CE88BEC9B1}">
      <dgm:prSet phldrT="[Text]"/>
      <dgm:spPr/>
      <dgm:t>
        <a:bodyPr/>
        <a:lstStyle/>
        <a:p>
          <a:pPr algn="ctr"/>
          <a:r>
            <a:rPr lang="en-US"/>
            <a:t>Venus - Child Domain</a:t>
          </a:r>
        </a:p>
      </dgm:t>
    </dgm:pt>
    <dgm:pt modelId="{E1E9FE38-8205-4841-996D-B29FFDD5F93E}" type="parTrans" cxnId="{902319BB-A43D-4A58-9208-9CE2BCB2D429}">
      <dgm:prSet/>
      <dgm:spPr/>
      <dgm:t>
        <a:bodyPr/>
        <a:lstStyle/>
        <a:p>
          <a:pPr algn="ctr"/>
          <a:endParaRPr lang="en-US"/>
        </a:p>
      </dgm:t>
    </dgm:pt>
    <dgm:pt modelId="{D09B68E4-2190-406E-B916-A05AE7F7A1B2}" type="sibTrans" cxnId="{902319BB-A43D-4A58-9208-9CE2BCB2D429}">
      <dgm:prSet/>
      <dgm:spPr/>
      <dgm:t>
        <a:bodyPr/>
        <a:lstStyle/>
        <a:p>
          <a:pPr algn="ctr"/>
          <a:endParaRPr lang="en-US"/>
        </a:p>
      </dgm:t>
    </dgm:pt>
    <dgm:pt modelId="{29F041CD-B7CD-4F6E-B48D-05C21AB52DCD}">
      <dgm:prSet phldrT="[Text]"/>
      <dgm:spPr/>
      <dgm:t>
        <a:bodyPr/>
        <a:lstStyle/>
        <a:p>
          <a:pPr algn="ctr"/>
          <a:r>
            <a:rPr lang="en-US"/>
            <a:t>Neptune - Child Domain</a:t>
          </a:r>
        </a:p>
      </dgm:t>
    </dgm:pt>
    <dgm:pt modelId="{B3DA8EC1-CA80-457E-B392-0049FAE0A947}" type="parTrans" cxnId="{1D24F30C-7792-4088-8AAE-6908546A764E}">
      <dgm:prSet/>
      <dgm:spPr/>
      <dgm:t>
        <a:bodyPr/>
        <a:lstStyle/>
        <a:p>
          <a:pPr algn="ctr"/>
          <a:endParaRPr lang="en-US"/>
        </a:p>
      </dgm:t>
    </dgm:pt>
    <dgm:pt modelId="{5FA7A230-FB21-4D5B-AE1E-CDF1C458CE72}" type="sibTrans" cxnId="{1D24F30C-7792-4088-8AAE-6908546A764E}">
      <dgm:prSet/>
      <dgm:spPr/>
      <dgm:t>
        <a:bodyPr/>
        <a:lstStyle/>
        <a:p>
          <a:pPr algn="ctr"/>
          <a:endParaRPr lang="en-US"/>
        </a:p>
      </dgm:t>
    </dgm:pt>
    <dgm:pt modelId="{FB9F7CC2-E67F-42A3-A525-64D24C56A875}" type="pres">
      <dgm:prSet presAssocID="{A45614BE-4FEE-44B5-8D7A-157942D80D65}" presName="diagram" presStyleCnt="0">
        <dgm:presLayoutVars>
          <dgm:dir/>
          <dgm:resizeHandles val="exact"/>
        </dgm:presLayoutVars>
      </dgm:prSet>
      <dgm:spPr/>
      <dgm:t>
        <a:bodyPr/>
        <a:lstStyle/>
        <a:p>
          <a:endParaRPr lang="en-US"/>
        </a:p>
      </dgm:t>
    </dgm:pt>
    <dgm:pt modelId="{7966EC43-FD38-4612-A693-197C1EDBFD35}" type="pres">
      <dgm:prSet presAssocID="{029ABFB4-7CF8-45AE-B63D-966AB7AF543F}" presName="node" presStyleLbl="node1" presStyleIdx="0" presStyleCnt="5" custScaleX="27251" custScaleY="27251" custLinFactNeighborX="20040" custLinFactNeighborY="-26916">
        <dgm:presLayoutVars>
          <dgm:bulletEnabled val="1"/>
        </dgm:presLayoutVars>
      </dgm:prSet>
      <dgm:spPr/>
      <dgm:t>
        <a:bodyPr/>
        <a:lstStyle/>
        <a:p>
          <a:endParaRPr lang="en-US"/>
        </a:p>
      </dgm:t>
    </dgm:pt>
    <dgm:pt modelId="{D94077FE-239D-483F-99F1-34EE5CC30BCB}" type="pres">
      <dgm:prSet presAssocID="{C8552DFF-9138-4FE3-BC0E-FABBCC53FE00}" presName="sibTrans" presStyleCnt="0"/>
      <dgm:spPr/>
    </dgm:pt>
    <dgm:pt modelId="{4484ADBF-72F6-43E5-95F3-A21A778CA5FA}" type="pres">
      <dgm:prSet presAssocID="{67BF0933-95FE-402F-8DE6-7FBD88A2F8B9}" presName="node" presStyleLbl="node1" presStyleIdx="1" presStyleCnt="5" custScaleX="35920" custScaleY="35920" custLinFactNeighborX="-5994" custLinFactNeighborY="39175">
        <dgm:presLayoutVars>
          <dgm:bulletEnabled val="1"/>
        </dgm:presLayoutVars>
      </dgm:prSet>
      <dgm:spPr/>
      <dgm:t>
        <a:bodyPr/>
        <a:lstStyle/>
        <a:p>
          <a:endParaRPr lang="en-US"/>
        </a:p>
      </dgm:t>
    </dgm:pt>
    <dgm:pt modelId="{468204DD-34FE-4E9B-8001-7E7EF45E156F}" type="pres">
      <dgm:prSet presAssocID="{366D0085-041B-44E9-9B51-27F9AD524BFC}" presName="sibTrans" presStyleCnt="0"/>
      <dgm:spPr/>
    </dgm:pt>
    <dgm:pt modelId="{5B453C5D-FE28-4F49-8B0A-3D13B31891EA}" type="pres">
      <dgm:prSet presAssocID="{D315FC31-1A95-446F-8B4E-097458B1BF1A}" presName="node" presStyleLbl="node1" presStyleIdx="2" presStyleCnt="5" custScaleX="22515" custScaleY="22515" custLinFactNeighborX="-9576" custLinFactNeighborY="-1891">
        <dgm:presLayoutVars>
          <dgm:bulletEnabled val="1"/>
        </dgm:presLayoutVars>
      </dgm:prSet>
      <dgm:spPr/>
      <dgm:t>
        <a:bodyPr/>
        <a:lstStyle/>
        <a:p>
          <a:endParaRPr lang="en-US"/>
        </a:p>
      </dgm:t>
    </dgm:pt>
    <dgm:pt modelId="{BBF03D42-8447-448E-8B31-687B270A9C9D}" type="pres">
      <dgm:prSet presAssocID="{88C082CE-7FAC-48ED-B98A-166DBBA0E14B}" presName="sibTrans" presStyleCnt="0"/>
      <dgm:spPr/>
    </dgm:pt>
    <dgm:pt modelId="{E94E81A3-B9DA-44D3-8F2E-34CC8D01056C}" type="pres">
      <dgm:prSet presAssocID="{59898254-06C0-4B33-A3F5-18CE88BEC9B1}" presName="node" presStyleLbl="node1" presStyleIdx="3" presStyleCnt="5" custScaleX="17849" custScaleY="17848" custLinFactNeighborX="-18508" custLinFactNeighborY="-592">
        <dgm:presLayoutVars>
          <dgm:bulletEnabled val="1"/>
        </dgm:presLayoutVars>
      </dgm:prSet>
      <dgm:spPr/>
      <dgm:t>
        <a:bodyPr/>
        <a:lstStyle/>
        <a:p>
          <a:endParaRPr lang="en-US"/>
        </a:p>
      </dgm:t>
    </dgm:pt>
    <dgm:pt modelId="{B1D36C2A-56B4-4FAA-BEC1-2D83EA3C4BF2}" type="pres">
      <dgm:prSet presAssocID="{D09B68E4-2190-406E-B916-A05AE7F7A1B2}" presName="sibTrans" presStyleCnt="0"/>
      <dgm:spPr/>
    </dgm:pt>
    <dgm:pt modelId="{ACE019AF-3F7F-46B1-8874-1FB96328FC97}" type="pres">
      <dgm:prSet presAssocID="{29F041CD-B7CD-4F6E-B48D-05C21AB52DCD}" presName="node" presStyleLbl="node1" presStyleIdx="4" presStyleCnt="5" custScaleX="18509" custScaleY="18509" custLinFactNeighborX="10564" custLinFactNeighborY="-2251">
        <dgm:presLayoutVars>
          <dgm:bulletEnabled val="1"/>
        </dgm:presLayoutVars>
      </dgm:prSet>
      <dgm:spPr/>
      <dgm:t>
        <a:bodyPr/>
        <a:lstStyle/>
        <a:p>
          <a:endParaRPr lang="en-US"/>
        </a:p>
      </dgm:t>
    </dgm:pt>
  </dgm:ptLst>
  <dgm:cxnLst>
    <dgm:cxn modelId="{86B129C1-C413-4C43-B99A-CF4E3C787467}" type="presOf" srcId="{029ABFB4-7CF8-45AE-B63D-966AB7AF543F}" destId="{7966EC43-FD38-4612-A693-197C1EDBFD35}" srcOrd="0" destOrd="0" presId="urn:microsoft.com/office/officeart/2005/8/layout/default"/>
    <dgm:cxn modelId="{23417A10-6E91-4D10-B12A-3C9FC3C9119A}" type="presOf" srcId="{D315FC31-1A95-446F-8B4E-097458B1BF1A}" destId="{5B453C5D-FE28-4F49-8B0A-3D13B31891EA}" srcOrd="0" destOrd="0" presId="urn:microsoft.com/office/officeart/2005/8/layout/default"/>
    <dgm:cxn modelId="{6C07D0BC-2305-40EB-A6F1-5F777D9FDF59}" srcId="{A45614BE-4FEE-44B5-8D7A-157942D80D65}" destId="{67BF0933-95FE-402F-8DE6-7FBD88A2F8B9}" srcOrd="1" destOrd="0" parTransId="{2FD55D31-8D80-4F7A-84BB-4DE69039E32E}" sibTransId="{366D0085-041B-44E9-9B51-27F9AD524BFC}"/>
    <dgm:cxn modelId="{C09444EC-ABFD-4B50-8A6C-05F6141EF3A7}" type="presOf" srcId="{67BF0933-95FE-402F-8DE6-7FBD88A2F8B9}" destId="{4484ADBF-72F6-43E5-95F3-A21A778CA5FA}" srcOrd="0" destOrd="0" presId="urn:microsoft.com/office/officeart/2005/8/layout/default"/>
    <dgm:cxn modelId="{2A75B5F8-D874-433B-847E-7443CEB3745D}" type="presOf" srcId="{A45614BE-4FEE-44B5-8D7A-157942D80D65}" destId="{FB9F7CC2-E67F-42A3-A525-64D24C56A875}" srcOrd="0" destOrd="0" presId="urn:microsoft.com/office/officeart/2005/8/layout/default"/>
    <dgm:cxn modelId="{AB5E04A0-502B-4503-BCCC-2BABFA163C51}" type="presOf" srcId="{59898254-06C0-4B33-A3F5-18CE88BEC9B1}" destId="{E94E81A3-B9DA-44D3-8F2E-34CC8D01056C}" srcOrd="0" destOrd="0" presId="urn:microsoft.com/office/officeart/2005/8/layout/default"/>
    <dgm:cxn modelId="{902319BB-A43D-4A58-9208-9CE2BCB2D429}" srcId="{A45614BE-4FEE-44B5-8D7A-157942D80D65}" destId="{59898254-06C0-4B33-A3F5-18CE88BEC9B1}" srcOrd="3" destOrd="0" parTransId="{E1E9FE38-8205-4841-996D-B29FFDD5F93E}" sibTransId="{D09B68E4-2190-406E-B916-A05AE7F7A1B2}"/>
    <dgm:cxn modelId="{70FBAFC0-3B04-46CB-B835-0DC110542853}" type="presOf" srcId="{29F041CD-B7CD-4F6E-B48D-05C21AB52DCD}" destId="{ACE019AF-3F7F-46B1-8874-1FB96328FC97}" srcOrd="0" destOrd="0" presId="urn:microsoft.com/office/officeart/2005/8/layout/default"/>
    <dgm:cxn modelId="{71017F1E-D16E-48A1-B7B1-F97B6A2B7F8E}" srcId="{A45614BE-4FEE-44B5-8D7A-157942D80D65}" destId="{D315FC31-1A95-446F-8B4E-097458B1BF1A}" srcOrd="2" destOrd="0" parTransId="{2C5C9E59-A3E9-4881-9EB5-9BE23BC4F4C2}" sibTransId="{88C082CE-7FAC-48ED-B98A-166DBBA0E14B}"/>
    <dgm:cxn modelId="{69A88A5F-085D-4B97-8D8E-7D48C3D22AF2}" srcId="{A45614BE-4FEE-44B5-8D7A-157942D80D65}" destId="{029ABFB4-7CF8-45AE-B63D-966AB7AF543F}" srcOrd="0" destOrd="0" parTransId="{E627AF41-CCC9-46E2-A561-530AE706DEBE}" sibTransId="{C8552DFF-9138-4FE3-BC0E-FABBCC53FE00}"/>
    <dgm:cxn modelId="{1D24F30C-7792-4088-8AAE-6908546A764E}" srcId="{A45614BE-4FEE-44B5-8D7A-157942D80D65}" destId="{29F041CD-B7CD-4F6E-B48D-05C21AB52DCD}" srcOrd="4" destOrd="0" parTransId="{B3DA8EC1-CA80-457E-B392-0049FAE0A947}" sibTransId="{5FA7A230-FB21-4D5B-AE1E-CDF1C458CE72}"/>
    <dgm:cxn modelId="{5A12C4FF-27EC-48F9-BADF-725FFC65835D}" type="presParOf" srcId="{FB9F7CC2-E67F-42A3-A525-64D24C56A875}" destId="{7966EC43-FD38-4612-A693-197C1EDBFD35}" srcOrd="0" destOrd="0" presId="urn:microsoft.com/office/officeart/2005/8/layout/default"/>
    <dgm:cxn modelId="{DC990AC7-93E5-431E-95E7-39C0740C9491}" type="presParOf" srcId="{FB9F7CC2-E67F-42A3-A525-64D24C56A875}" destId="{D94077FE-239D-483F-99F1-34EE5CC30BCB}" srcOrd="1" destOrd="0" presId="urn:microsoft.com/office/officeart/2005/8/layout/default"/>
    <dgm:cxn modelId="{BD4D1B78-346F-47FD-AF3F-DB3D46A4551B}" type="presParOf" srcId="{FB9F7CC2-E67F-42A3-A525-64D24C56A875}" destId="{4484ADBF-72F6-43E5-95F3-A21A778CA5FA}" srcOrd="2" destOrd="0" presId="urn:microsoft.com/office/officeart/2005/8/layout/default"/>
    <dgm:cxn modelId="{E040EF29-4047-47FE-A634-F5385B47648B}" type="presParOf" srcId="{FB9F7CC2-E67F-42A3-A525-64D24C56A875}" destId="{468204DD-34FE-4E9B-8001-7E7EF45E156F}" srcOrd="3" destOrd="0" presId="urn:microsoft.com/office/officeart/2005/8/layout/default"/>
    <dgm:cxn modelId="{7A2884E0-B34D-4A84-8F60-56CC41DB50D3}" type="presParOf" srcId="{FB9F7CC2-E67F-42A3-A525-64D24C56A875}" destId="{5B453C5D-FE28-4F49-8B0A-3D13B31891EA}" srcOrd="4" destOrd="0" presId="urn:microsoft.com/office/officeart/2005/8/layout/default"/>
    <dgm:cxn modelId="{367271FC-8048-437E-B0BE-3FF536D854FF}" type="presParOf" srcId="{FB9F7CC2-E67F-42A3-A525-64D24C56A875}" destId="{BBF03D42-8447-448E-8B31-687B270A9C9D}" srcOrd="5" destOrd="0" presId="urn:microsoft.com/office/officeart/2005/8/layout/default"/>
    <dgm:cxn modelId="{B708809F-A7E5-4C3F-80C5-316A45664672}" type="presParOf" srcId="{FB9F7CC2-E67F-42A3-A525-64D24C56A875}" destId="{E94E81A3-B9DA-44D3-8F2E-34CC8D01056C}" srcOrd="6" destOrd="0" presId="urn:microsoft.com/office/officeart/2005/8/layout/default"/>
    <dgm:cxn modelId="{DD339D55-6F5E-42C6-A76B-D4696E093A95}" type="presParOf" srcId="{FB9F7CC2-E67F-42A3-A525-64D24C56A875}" destId="{B1D36C2A-56B4-4FAA-BEC1-2D83EA3C4BF2}" srcOrd="7" destOrd="0" presId="urn:microsoft.com/office/officeart/2005/8/layout/default"/>
    <dgm:cxn modelId="{02067949-FECF-445F-9B91-E441E635752E}" type="presParOf" srcId="{FB9F7CC2-E67F-42A3-A525-64D24C56A875}" destId="{ACE019AF-3F7F-46B1-8874-1FB96328FC97}" srcOrd="8"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66EC43-FD38-4612-A693-197C1EDBFD35}">
      <dsp:nvSpPr>
        <dsp:cNvPr id="0" name=""/>
        <dsp:cNvSpPr/>
      </dsp:nvSpPr>
      <dsp:spPr>
        <a:xfrm>
          <a:off x="1883748" y="0"/>
          <a:ext cx="1534443" cy="9206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Rabbit Hole - Main office</a:t>
          </a:r>
        </a:p>
      </dsp:txBody>
      <dsp:txXfrm>
        <a:off x="1883748" y="0"/>
        <a:ext cx="1534443" cy="920666"/>
      </dsp:txXfrm>
    </dsp:sp>
    <dsp:sp modelId="{4484ADBF-72F6-43E5-95F3-A21A778CA5FA}">
      <dsp:nvSpPr>
        <dsp:cNvPr id="0" name=""/>
        <dsp:cNvSpPr/>
      </dsp:nvSpPr>
      <dsp:spPr>
        <a:xfrm>
          <a:off x="2515353" y="1507976"/>
          <a:ext cx="2022575" cy="12135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Jupiter - Child Domain</a:t>
          </a:r>
        </a:p>
      </dsp:txBody>
      <dsp:txXfrm>
        <a:off x="2515353" y="1507976"/>
        <a:ext cx="2022575" cy="1213545"/>
      </dsp:txXfrm>
    </dsp:sp>
    <dsp:sp modelId="{5B453C5D-FE28-4F49-8B0A-3D13B31891EA}">
      <dsp:nvSpPr>
        <dsp:cNvPr id="0" name=""/>
        <dsp:cNvSpPr/>
      </dsp:nvSpPr>
      <dsp:spPr>
        <a:xfrm>
          <a:off x="55603" y="1897198"/>
          <a:ext cx="1267769" cy="7606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Earth - Child Domain</a:t>
          </a:r>
        </a:p>
      </dsp:txBody>
      <dsp:txXfrm>
        <a:off x="55603" y="1897198"/>
        <a:ext cx="1267769" cy="760661"/>
      </dsp:txXfrm>
    </dsp:sp>
    <dsp:sp modelId="{E94E81A3-B9DA-44D3-8F2E-34CC8D01056C}">
      <dsp:nvSpPr>
        <dsp:cNvPr id="0" name=""/>
        <dsp:cNvSpPr/>
      </dsp:nvSpPr>
      <dsp:spPr>
        <a:xfrm>
          <a:off x="1383510" y="2019921"/>
          <a:ext cx="1005037" cy="6029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Venus - Child Domain</a:t>
          </a:r>
        </a:p>
      </dsp:txBody>
      <dsp:txXfrm>
        <a:off x="1383510" y="2019921"/>
        <a:ext cx="1005037" cy="602988"/>
      </dsp:txXfrm>
    </dsp:sp>
    <dsp:sp modelId="{ACE019AF-3F7F-46B1-8874-1FB96328FC97}">
      <dsp:nvSpPr>
        <dsp:cNvPr id="0" name=""/>
        <dsp:cNvSpPr/>
      </dsp:nvSpPr>
      <dsp:spPr>
        <a:xfrm>
          <a:off x="4588578" y="1952706"/>
          <a:ext cx="1042200" cy="6253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Neptune - Child Domain</a:t>
          </a:r>
        </a:p>
      </dsp:txBody>
      <dsp:txXfrm>
        <a:off x="4588578" y="1952706"/>
        <a:ext cx="1042200" cy="62532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02A0FF974810A72B2A42BECAA23A"/>
        <w:category>
          <w:name w:val="General"/>
          <w:gallery w:val="placeholder"/>
        </w:category>
        <w:types>
          <w:type w:val="bbPlcHdr"/>
        </w:types>
        <w:behaviors>
          <w:behavior w:val="content"/>
        </w:behaviors>
        <w:guid w:val="{4102E756-1A43-4C4D-8343-DEA108D995B1}"/>
      </w:docPartPr>
      <w:docPartBody>
        <w:p w:rsidR="0036585F" w:rsidRDefault="0036585F" w:rsidP="0036585F">
          <w:pPr>
            <w:pStyle w:val="DEFA02A0FF974810A72B2A42BECAA23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5F"/>
    <w:rsid w:val="00044EF6"/>
    <w:rsid w:val="0036585F"/>
    <w:rsid w:val="00866920"/>
    <w:rsid w:val="00BD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02A0FF974810A72B2A42BECAA23A">
    <w:name w:val="DEFA02A0FF974810A72B2A42BECAA23A"/>
    <w:rsid w:val="003658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02A0FF974810A72B2A42BECAA23A">
    <w:name w:val="DEFA02A0FF974810A72B2A42BECAA23A"/>
    <w:rsid w:val="003658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C-1 Active Directory Planning</vt:lpstr>
    </vt:vector>
  </TitlesOfParts>
  <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 Active Directory Planning</dc:title>
  <dc:creator>Cesar Ibarra</dc:creator>
  <cp:lastModifiedBy>cnst71</cp:lastModifiedBy>
  <cp:revision>2</cp:revision>
  <dcterms:created xsi:type="dcterms:W3CDTF">2013-10-23T15:00:00Z</dcterms:created>
  <dcterms:modified xsi:type="dcterms:W3CDTF">2013-10-23T15:00:00Z</dcterms:modified>
</cp:coreProperties>
</file>